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C93" w:rsidRPr="00C36C11" w:rsidRDefault="004F1C93" w:rsidP="00886258">
      <w:pPr>
        <w:pStyle w:val="NoSpacing"/>
        <w:bidi/>
        <w:spacing w:after="240" w:line="276" w:lineRule="auto"/>
        <w:rPr>
          <w:rFonts w:ascii="Simplified Arabic" w:hAnsi="Simplified Arabic" w:cs="Simplified Arabic"/>
          <w:sz w:val="26"/>
          <w:szCs w:val="26"/>
        </w:rPr>
      </w:pPr>
    </w:p>
    <w:p w:rsidR="004F1C93" w:rsidRPr="00886258" w:rsidRDefault="009545C7" w:rsidP="00886258">
      <w:pPr>
        <w:pStyle w:val="NoSpacing"/>
        <w:bidi/>
        <w:spacing w:after="240" w:line="276" w:lineRule="auto"/>
        <w:rPr>
          <w:rFonts w:ascii="Simplified Arabic" w:hAnsi="Simplified Arabic" w:cs="Simplified Arabic"/>
          <w:bCs/>
          <w:sz w:val="26"/>
          <w:szCs w:val="26"/>
          <w:rtl/>
        </w:rPr>
      </w:pPr>
      <w:r w:rsidRPr="00886258">
        <w:rPr>
          <w:rFonts w:ascii="Simplified Arabic" w:hAnsi="Simplified Arabic" w:cs="Simplified Arabic"/>
          <w:bCs/>
          <w:sz w:val="26"/>
          <w:szCs w:val="26"/>
          <w:rtl/>
        </w:rPr>
        <w:t>خبر صحفي</w:t>
      </w:r>
    </w:p>
    <w:p w:rsidR="00C34C50" w:rsidRPr="00886258" w:rsidRDefault="007651AF" w:rsidP="00D30574">
      <w:pPr>
        <w:pStyle w:val="NoSpacing"/>
        <w:bidi/>
        <w:spacing w:after="240" w:line="276" w:lineRule="auto"/>
        <w:jc w:val="center"/>
        <w:rPr>
          <w:rFonts w:ascii="Simplified Arabic" w:hAnsi="Simplified Arabic" w:cs="Simplified Arabic"/>
          <w:bCs/>
          <w:sz w:val="36"/>
          <w:szCs w:val="36"/>
          <w:rtl/>
        </w:rPr>
      </w:pPr>
      <w:r>
        <w:rPr>
          <w:rFonts w:ascii="Simplified Arabic" w:hAnsi="Simplified Arabic" w:cs="Simplified Arabic" w:hint="cs"/>
          <w:bCs/>
          <w:sz w:val="36"/>
          <w:szCs w:val="36"/>
          <w:rtl/>
        </w:rPr>
        <w:t>علامة</w:t>
      </w:r>
      <w:r w:rsidR="00314949" w:rsidRPr="00886258">
        <w:rPr>
          <w:rFonts w:ascii="Simplified Arabic" w:hAnsi="Simplified Arabic" w:cs="Simplified Arabic" w:hint="cs"/>
          <w:bCs/>
          <w:sz w:val="36"/>
          <w:szCs w:val="36"/>
          <w:rtl/>
        </w:rPr>
        <w:t xml:space="preserve"> الترفيه الأقوى </w:t>
      </w:r>
      <w:r w:rsidR="00D30574">
        <w:rPr>
          <w:rFonts w:ascii="Simplified Arabic" w:hAnsi="Simplified Arabic" w:cs="Simplified Arabic" w:hint="cs"/>
          <w:bCs/>
          <w:sz w:val="36"/>
          <w:szCs w:val="36"/>
          <w:rtl/>
          <w:lang w:val="en-US" w:bidi="ar-AE"/>
        </w:rPr>
        <w:t>في الشرق الأوسط "</w:t>
      </w:r>
      <w:r w:rsidR="00D30574" w:rsidRPr="00D30574">
        <w:rPr>
          <w:rFonts w:ascii="Simplified Arabic" w:hAnsi="Simplified Arabic" w:cs="Simplified Arabic" w:hint="cs"/>
          <w:bCs/>
          <w:sz w:val="36"/>
          <w:szCs w:val="36"/>
          <w:rtl/>
          <w:lang w:val="en-US" w:bidi="ar-AE"/>
        </w:rPr>
        <w:t xml:space="preserve"> ڤ</w:t>
      </w:r>
      <w:r w:rsidR="00D30574" w:rsidRPr="00D30574">
        <w:rPr>
          <w:rFonts w:ascii="Simplified Arabic" w:hAnsi="Simplified Arabic" w:cs="Simplified Arabic" w:hint="eastAsia"/>
          <w:bCs/>
          <w:sz w:val="36"/>
          <w:szCs w:val="36"/>
          <w:rtl/>
          <w:lang w:val="en-US" w:bidi="ar-AE"/>
        </w:rPr>
        <w:t>وكس</w:t>
      </w:r>
      <w:r w:rsidR="00D30574" w:rsidRPr="00D30574">
        <w:rPr>
          <w:rFonts w:ascii="Simplified Arabic" w:hAnsi="Simplified Arabic" w:cs="Simplified Arabic"/>
          <w:bCs/>
          <w:sz w:val="36"/>
          <w:szCs w:val="36"/>
          <w:rtl/>
          <w:lang w:val="en-US" w:bidi="ar-AE"/>
        </w:rPr>
        <w:t xml:space="preserve"> سينما</w:t>
      </w:r>
      <w:r w:rsidR="00D30574" w:rsidRPr="00D30574">
        <w:rPr>
          <w:rFonts w:ascii="Simplified Arabic" w:hAnsi="Simplified Arabic" w:cs="Simplified Arabic" w:hint="cs"/>
          <w:bCs/>
          <w:sz w:val="36"/>
          <w:szCs w:val="36"/>
          <w:rtl/>
          <w:lang w:val="en-US" w:bidi="ar-AE"/>
        </w:rPr>
        <w:t>"</w:t>
      </w:r>
      <w:r w:rsidR="00D30574">
        <w:rPr>
          <w:rFonts w:ascii="Simplified Arabic" w:hAnsi="Simplified Arabic" w:cs="Simplified Arabic" w:hint="cs"/>
          <w:bCs/>
          <w:sz w:val="36"/>
          <w:szCs w:val="36"/>
          <w:rtl/>
        </w:rPr>
        <w:t xml:space="preserve"> </w:t>
      </w:r>
      <w:r w:rsidR="00314949" w:rsidRPr="00886258">
        <w:rPr>
          <w:rFonts w:ascii="Simplified Arabic" w:hAnsi="Simplified Arabic" w:cs="Simplified Arabic" w:hint="cs"/>
          <w:bCs/>
          <w:sz w:val="36"/>
          <w:szCs w:val="36"/>
          <w:rtl/>
        </w:rPr>
        <w:t>تحصد جائزة</w:t>
      </w:r>
      <w:r w:rsidR="00C46459" w:rsidRPr="00886258">
        <w:rPr>
          <w:rFonts w:ascii="Simplified Arabic" w:hAnsi="Simplified Arabic" w:cs="Simplified Arabic" w:hint="cs"/>
          <w:bCs/>
          <w:sz w:val="36"/>
          <w:szCs w:val="36"/>
          <w:rtl/>
        </w:rPr>
        <w:t xml:space="preserve"> </w:t>
      </w:r>
      <w:r w:rsidR="00983FC0">
        <w:rPr>
          <w:rFonts w:ascii="Simplified Arabic" w:hAnsi="Simplified Arabic" w:cs="Simplified Arabic" w:hint="cs"/>
          <w:bCs/>
          <w:sz w:val="36"/>
          <w:szCs w:val="36"/>
          <w:rtl/>
        </w:rPr>
        <w:t>’</w:t>
      </w:r>
      <w:r w:rsidR="00C34C50" w:rsidRPr="00886258">
        <w:rPr>
          <w:rFonts w:ascii="Simplified Arabic" w:hAnsi="Simplified Arabic" w:cs="Simplified Arabic" w:hint="cs"/>
          <w:bCs/>
          <w:sz w:val="36"/>
          <w:szCs w:val="36"/>
          <w:rtl/>
        </w:rPr>
        <w:t>الإنجاز العالمي في مجال العرض</w:t>
      </w:r>
      <w:r w:rsidR="00A76E5E">
        <w:rPr>
          <w:rFonts w:ascii="Simplified Arabic" w:hAnsi="Simplified Arabic" w:cs="Simplified Arabic" w:hint="cs"/>
          <w:bCs/>
          <w:sz w:val="36"/>
          <w:szCs w:val="36"/>
          <w:rtl/>
        </w:rPr>
        <w:t>‘</w:t>
      </w:r>
      <w:r w:rsidR="00C34C50" w:rsidRPr="00886258">
        <w:rPr>
          <w:rFonts w:ascii="Simplified Arabic" w:hAnsi="Simplified Arabic" w:cs="Simplified Arabic" w:hint="cs"/>
          <w:bCs/>
          <w:sz w:val="36"/>
          <w:szCs w:val="36"/>
          <w:rtl/>
        </w:rPr>
        <w:t xml:space="preserve"> من </w:t>
      </w:r>
      <w:r w:rsidR="007159AA">
        <w:rPr>
          <w:rFonts w:ascii="Simplified Arabic" w:hAnsi="Simplified Arabic" w:cs="Simplified Arabic" w:hint="cs"/>
          <w:bCs/>
          <w:sz w:val="36"/>
          <w:szCs w:val="36"/>
          <w:rtl/>
        </w:rPr>
        <w:t>مؤتمر</w:t>
      </w:r>
      <w:r w:rsidR="00C34C50" w:rsidRPr="00886258">
        <w:rPr>
          <w:rFonts w:ascii="Simplified Arabic" w:hAnsi="Simplified Arabic" w:cs="Simplified Arabic" w:hint="cs"/>
          <w:bCs/>
          <w:sz w:val="36"/>
          <w:szCs w:val="36"/>
          <w:rtl/>
        </w:rPr>
        <w:t xml:space="preserve"> سينماكون 2017</w:t>
      </w:r>
    </w:p>
    <w:p w:rsidR="00F42D17" w:rsidRPr="00C36C11" w:rsidRDefault="00F42D17" w:rsidP="00F42D17">
      <w:pPr>
        <w:pStyle w:val="NoSpacing"/>
        <w:numPr>
          <w:ilvl w:val="0"/>
          <w:numId w:val="3"/>
        </w:numPr>
        <w:bidi/>
        <w:spacing w:after="240" w:line="276" w:lineRule="auto"/>
        <w:rPr>
          <w:rFonts w:ascii="Simplified Arabic" w:hAnsi="Simplified Arabic" w:cs="Simplified Arabic"/>
          <w:i/>
          <w:iCs/>
          <w:sz w:val="26"/>
          <w:szCs w:val="26"/>
        </w:rPr>
      </w:pPr>
      <w:r>
        <w:rPr>
          <w:rFonts w:ascii="Simplified Arabic" w:hAnsi="Simplified Arabic" w:cs="Simplified Arabic" w:hint="cs"/>
          <w:i/>
          <w:iCs/>
          <w:sz w:val="26"/>
          <w:szCs w:val="26"/>
          <w:rtl/>
        </w:rPr>
        <w:t xml:space="preserve">الإشادة بعلامة </w:t>
      </w:r>
      <w:r w:rsidRPr="00BF30C0">
        <w:rPr>
          <w:rFonts w:ascii="Simplified Arabic" w:hAnsi="Simplified Arabic" w:cs="Simplified Arabic" w:hint="cs"/>
          <w:i/>
          <w:iCs/>
          <w:sz w:val="26"/>
          <w:szCs w:val="26"/>
          <w:rtl/>
        </w:rPr>
        <w:t>ڤ</w:t>
      </w:r>
      <w:r w:rsidRPr="00BF30C0">
        <w:rPr>
          <w:rFonts w:ascii="Simplified Arabic" w:hAnsi="Simplified Arabic" w:cs="Simplified Arabic" w:hint="eastAsia"/>
          <w:i/>
          <w:iCs/>
          <w:sz w:val="26"/>
          <w:szCs w:val="26"/>
          <w:rtl/>
        </w:rPr>
        <w:t>وكس</w:t>
      </w:r>
      <w:r w:rsidRPr="00BF30C0">
        <w:rPr>
          <w:rFonts w:ascii="Simplified Arabic" w:hAnsi="Simplified Arabic" w:cs="Simplified Arabic"/>
          <w:i/>
          <w:iCs/>
          <w:sz w:val="26"/>
          <w:szCs w:val="26"/>
          <w:rtl/>
        </w:rPr>
        <w:t xml:space="preserve"> سينما الشرق الأوسط</w:t>
      </w:r>
      <w:r>
        <w:rPr>
          <w:rFonts w:ascii="Simplified Arabic" w:hAnsi="Simplified Arabic" w:cs="Simplified Arabic" w:hint="cs"/>
          <w:i/>
          <w:iCs/>
          <w:sz w:val="26"/>
          <w:szCs w:val="26"/>
          <w:rtl/>
        </w:rPr>
        <w:t xml:space="preserve"> كرائد في الابتكار في مجال الترفيه</w:t>
      </w:r>
    </w:p>
    <w:p w:rsidR="009545C7" w:rsidRPr="00C36C11" w:rsidRDefault="009545C7" w:rsidP="00886258">
      <w:pPr>
        <w:pStyle w:val="NoSpacing"/>
        <w:numPr>
          <w:ilvl w:val="0"/>
          <w:numId w:val="3"/>
        </w:numPr>
        <w:bidi/>
        <w:spacing w:after="240" w:line="276" w:lineRule="auto"/>
        <w:jc w:val="both"/>
        <w:rPr>
          <w:rFonts w:ascii="Simplified Arabic" w:hAnsi="Simplified Arabic" w:cs="Simplified Arabic"/>
          <w:i/>
          <w:iCs/>
          <w:sz w:val="26"/>
          <w:szCs w:val="26"/>
        </w:rPr>
      </w:pPr>
      <w:r w:rsidRPr="00C36C11">
        <w:rPr>
          <w:rFonts w:ascii="Simplified Arabic" w:hAnsi="Simplified Arabic" w:cs="Simplified Arabic" w:hint="cs"/>
          <w:i/>
          <w:iCs/>
          <w:sz w:val="26"/>
          <w:szCs w:val="26"/>
          <w:rtl/>
        </w:rPr>
        <w:t xml:space="preserve">خدمة أكثر من 60 مليون عميلاً </w:t>
      </w:r>
      <w:r w:rsidR="00AE6391">
        <w:rPr>
          <w:rFonts w:ascii="Simplified Arabic" w:hAnsi="Simplified Arabic" w:cs="Simplified Arabic" w:hint="cs"/>
          <w:i/>
          <w:iCs/>
          <w:sz w:val="26"/>
          <w:szCs w:val="26"/>
          <w:rtl/>
        </w:rPr>
        <w:t xml:space="preserve">من قبل وحدة أعمال السينما لدى مجموعة ماجد الفطيم </w:t>
      </w:r>
      <w:r w:rsidRPr="00C36C11">
        <w:rPr>
          <w:rFonts w:ascii="Simplified Arabic" w:hAnsi="Simplified Arabic" w:cs="Simplified Arabic" w:hint="cs"/>
          <w:i/>
          <w:iCs/>
          <w:sz w:val="26"/>
          <w:szCs w:val="26"/>
          <w:rtl/>
        </w:rPr>
        <w:t>على مدى 16عاماً</w:t>
      </w:r>
    </w:p>
    <w:p w:rsidR="00E603BE" w:rsidRPr="00C36C11" w:rsidRDefault="00E603BE" w:rsidP="00886258">
      <w:pPr>
        <w:pStyle w:val="NoSpacing"/>
        <w:numPr>
          <w:ilvl w:val="0"/>
          <w:numId w:val="3"/>
        </w:numPr>
        <w:bidi/>
        <w:spacing w:after="240" w:line="276" w:lineRule="auto"/>
        <w:jc w:val="both"/>
        <w:rPr>
          <w:rFonts w:ascii="Simplified Arabic" w:hAnsi="Simplified Arabic" w:cs="Simplified Arabic"/>
          <w:i/>
          <w:iCs/>
          <w:sz w:val="26"/>
          <w:szCs w:val="26"/>
        </w:rPr>
      </w:pPr>
      <w:r w:rsidRPr="00C36C11">
        <w:rPr>
          <w:rFonts w:ascii="Simplified Arabic" w:hAnsi="Simplified Arabic" w:cs="Simplified Arabic" w:hint="cs"/>
          <w:i/>
          <w:iCs/>
          <w:sz w:val="26"/>
          <w:szCs w:val="26"/>
          <w:rtl/>
        </w:rPr>
        <w:t xml:space="preserve">ارتفاع عدد الشاشات لأكثر من الضعف في عام 2016 بالتزامن مع </w:t>
      </w:r>
      <w:r w:rsidR="002326A7" w:rsidRPr="00C36C11">
        <w:rPr>
          <w:rFonts w:ascii="Simplified Arabic" w:hAnsi="Simplified Arabic" w:cs="Simplified Arabic" w:hint="cs"/>
          <w:i/>
          <w:iCs/>
          <w:sz w:val="26"/>
          <w:szCs w:val="26"/>
          <w:rtl/>
        </w:rPr>
        <w:t>افتتاح صالات جديدة في المنطقة</w:t>
      </w:r>
    </w:p>
    <w:p w:rsidR="002326A7" w:rsidRPr="00C36C11" w:rsidRDefault="002326A7" w:rsidP="00393C10">
      <w:pPr>
        <w:pStyle w:val="NoSpacing"/>
        <w:numPr>
          <w:ilvl w:val="0"/>
          <w:numId w:val="3"/>
        </w:numPr>
        <w:bidi/>
        <w:spacing w:after="240" w:line="276" w:lineRule="auto"/>
        <w:jc w:val="both"/>
        <w:rPr>
          <w:rFonts w:ascii="Simplified Arabic" w:hAnsi="Simplified Arabic" w:cs="Simplified Arabic"/>
          <w:i/>
          <w:iCs/>
          <w:sz w:val="26"/>
          <w:szCs w:val="26"/>
        </w:rPr>
      </w:pPr>
      <w:r w:rsidRPr="00C36C11">
        <w:rPr>
          <w:rFonts w:ascii="Simplified Arabic" w:hAnsi="Simplified Arabic" w:cs="Simplified Arabic" w:hint="cs"/>
          <w:i/>
          <w:iCs/>
          <w:sz w:val="26"/>
          <w:szCs w:val="26"/>
          <w:rtl/>
        </w:rPr>
        <w:t xml:space="preserve">218% </w:t>
      </w:r>
      <w:r w:rsidR="002C7980" w:rsidRPr="00C36C11">
        <w:rPr>
          <w:rFonts w:ascii="Simplified Arabic" w:hAnsi="Simplified Arabic" w:cs="Simplified Arabic" w:hint="cs"/>
          <w:i/>
          <w:iCs/>
          <w:sz w:val="26"/>
          <w:szCs w:val="26"/>
          <w:rtl/>
        </w:rPr>
        <w:t xml:space="preserve">زيادة في الإقبال على </w:t>
      </w:r>
      <w:r w:rsidR="00F85905">
        <w:rPr>
          <w:rFonts w:ascii="Simplified Arabic" w:hAnsi="Simplified Arabic" w:cs="Simplified Arabic" w:hint="cs"/>
          <w:i/>
          <w:iCs/>
          <w:sz w:val="26"/>
          <w:szCs w:val="26"/>
          <w:rtl/>
        </w:rPr>
        <w:t>شباك التذاكر</w:t>
      </w:r>
      <w:r w:rsidR="002C7980" w:rsidRPr="00C36C11">
        <w:rPr>
          <w:rFonts w:ascii="Simplified Arabic" w:hAnsi="Simplified Arabic" w:cs="Simplified Arabic" w:hint="cs"/>
          <w:i/>
          <w:iCs/>
          <w:sz w:val="26"/>
          <w:szCs w:val="26"/>
          <w:rtl/>
        </w:rPr>
        <w:t xml:space="preserve"> منذ عام 2010،</w:t>
      </w:r>
      <w:r w:rsidR="00393C10">
        <w:rPr>
          <w:rFonts w:ascii="Simplified Arabic" w:hAnsi="Simplified Arabic" w:cs="Simplified Arabic" w:hint="cs"/>
          <w:i/>
          <w:iCs/>
          <w:sz w:val="26"/>
          <w:szCs w:val="26"/>
          <w:rtl/>
        </w:rPr>
        <w:t xml:space="preserve"> وارتفاع الإقبال بنسبة</w:t>
      </w:r>
      <w:r w:rsidR="002C7980" w:rsidRPr="00C36C11">
        <w:rPr>
          <w:rFonts w:ascii="Simplified Arabic" w:hAnsi="Simplified Arabic" w:cs="Simplified Arabic" w:hint="cs"/>
          <w:i/>
          <w:iCs/>
          <w:sz w:val="26"/>
          <w:szCs w:val="26"/>
          <w:rtl/>
        </w:rPr>
        <w:t xml:space="preserve"> </w:t>
      </w:r>
      <w:r w:rsidR="00F22E98" w:rsidRPr="00C36C11">
        <w:rPr>
          <w:rFonts w:ascii="Simplified Arabic" w:hAnsi="Simplified Arabic" w:cs="Simplified Arabic" w:hint="cs"/>
          <w:i/>
          <w:iCs/>
          <w:sz w:val="26"/>
          <w:szCs w:val="26"/>
          <w:rtl/>
        </w:rPr>
        <w:t>28%</w:t>
      </w:r>
      <w:r w:rsidR="002C7980" w:rsidRPr="00C36C11">
        <w:rPr>
          <w:rFonts w:ascii="Simplified Arabic" w:hAnsi="Simplified Arabic" w:cs="Simplified Arabic" w:hint="cs"/>
          <w:i/>
          <w:iCs/>
          <w:sz w:val="26"/>
          <w:szCs w:val="26"/>
          <w:rtl/>
        </w:rPr>
        <w:t xml:space="preserve"> </w:t>
      </w:r>
      <w:r w:rsidR="00F31FE7">
        <w:rPr>
          <w:rFonts w:ascii="Simplified Arabic" w:hAnsi="Simplified Arabic" w:cs="Simplified Arabic" w:hint="cs"/>
          <w:i/>
          <w:iCs/>
          <w:sz w:val="26"/>
          <w:szCs w:val="26"/>
          <w:rtl/>
        </w:rPr>
        <w:t xml:space="preserve">في </w:t>
      </w:r>
      <w:r w:rsidR="002C7980" w:rsidRPr="00C36C11">
        <w:rPr>
          <w:rFonts w:ascii="Simplified Arabic" w:hAnsi="Simplified Arabic" w:cs="Simplified Arabic" w:hint="cs"/>
          <w:i/>
          <w:iCs/>
          <w:sz w:val="26"/>
          <w:szCs w:val="26"/>
          <w:rtl/>
        </w:rPr>
        <w:t>عام 2016 وحده</w:t>
      </w:r>
    </w:p>
    <w:p w:rsidR="006153F2" w:rsidRPr="00C36C11" w:rsidRDefault="00F648D9" w:rsidP="00463F62">
      <w:pPr>
        <w:pStyle w:val="NoSpacing"/>
        <w:numPr>
          <w:ilvl w:val="0"/>
          <w:numId w:val="3"/>
        </w:numPr>
        <w:bidi/>
        <w:spacing w:after="240" w:line="276" w:lineRule="auto"/>
        <w:jc w:val="both"/>
        <w:rPr>
          <w:rFonts w:ascii="Simplified Arabic" w:hAnsi="Simplified Arabic" w:cs="Simplified Arabic"/>
          <w:i/>
          <w:iCs/>
          <w:sz w:val="26"/>
          <w:szCs w:val="26"/>
        </w:rPr>
      </w:pPr>
      <w:r>
        <w:rPr>
          <w:rFonts w:ascii="Simplified Arabic" w:hAnsi="Simplified Arabic" w:cs="Simplified Arabic" w:hint="cs"/>
          <w:i/>
          <w:iCs/>
          <w:sz w:val="26"/>
          <w:szCs w:val="26"/>
          <w:rtl/>
        </w:rPr>
        <w:t>278</w:t>
      </w:r>
      <w:r w:rsidR="006E2A04" w:rsidRPr="00C36C11">
        <w:rPr>
          <w:rFonts w:ascii="Simplified Arabic" w:hAnsi="Simplified Arabic" w:cs="Simplified Arabic" w:hint="cs"/>
          <w:i/>
          <w:iCs/>
          <w:sz w:val="26"/>
          <w:szCs w:val="26"/>
          <w:rtl/>
        </w:rPr>
        <w:t>% نمو في الإيرادات منذ عام 2010، و24%</w:t>
      </w:r>
      <w:r w:rsidR="00463F62">
        <w:rPr>
          <w:rFonts w:ascii="Simplified Arabic" w:hAnsi="Simplified Arabic" w:cs="Simplified Arabic" w:hint="cs"/>
          <w:i/>
          <w:iCs/>
          <w:sz w:val="26"/>
          <w:szCs w:val="26"/>
          <w:rtl/>
        </w:rPr>
        <w:t xml:space="preserve"> في </w:t>
      </w:r>
      <w:r w:rsidR="006E2A04" w:rsidRPr="00C36C11">
        <w:rPr>
          <w:rFonts w:ascii="Simplified Arabic" w:hAnsi="Simplified Arabic" w:cs="Simplified Arabic" w:hint="cs"/>
          <w:i/>
          <w:iCs/>
          <w:sz w:val="26"/>
          <w:szCs w:val="26"/>
          <w:rtl/>
        </w:rPr>
        <w:t>عام</w:t>
      </w:r>
      <w:r w:rsidR="00DC05A7" w:rsidRPr="00C36C11">
        <w:rPr>
          <w:rFonts w:ascii="Simplified Arabic" w:hAnsi="Simplified Arabic" w:cs="Simplified Arabic" w:hint="cs"/>
          <w:i/>
          <w:iCs/>
          <w:sz w:val="26"/>
          <w:szCs w:val="26"/>
          <w:rtl/>
        </w:rPr>
        <w:t xml:space="preserve"> 2016</w:t>
      </w:r>
      <w:r w:rsidR="00B91D73" w:rsidRPr="00C36C11">
        <w:rPr>
          <w:rFonts w:ascii="Simplified Arabic" w:hAnsi="Simplified Arabic" w:cs="Simplified Arabic" w:hint="cs"/>
          <w:i/>
          <w:iCs/>
          <w:sz w:val="26"/>
          <w:szCs w:val="26"/>
          <w:rtl/>
        </w:rPr>
        <w:t xml:space="preserve"> وحده</w:t>
      </w:r>
    </w:p>
    <w:p w:rsidR="005D4EEC" w:rsidRPr="00C36C11" w:rsidRDefault="00CE1F84" w:rsidP="00F648D9">
      <w:pPr>
        <w:pStyle w:val="NoSpacing"/>
        <w:numPr>
          <w:ilvl w:val="0"/>
          <w:numId w:val="3"/>
        </w:numPr>
        <w:bidi/>
        <w:spacing w:after="240" w:line="276" w:lineRule="auto"/>
        <w:jc w:val="both"/>
        <w:rPr>
          <w:rFonts w:ascii="Simplified Arabic" w:hAnsi="Simplified Arabic" w:cs="Simplified Arabic"/>
          <w:i/>
          <w:iCs/>
          <w:sz w:val="26"/>
          <w:szCs w:val="26"/>
        </w:rPr>
      </w:pPr>
      <w:r w:rsidRPr="00C36C11">
        <w:rPr>
          <w:rFonts w:ascii="Simplified Arabic" w:hAnsi="Simplified Arabic" w:cs="Simplified Arabic" w:hint="cs"/>
          <w:i/>
          <w:iCs/>
          <w:sz w:val="26"/>
          <w:szCs w:val="26"/>
          <w:rtl/>
        </w:rPr>
        <w:t xml:space="preserve">خطط لتوسيع الاستثمارات بقيمة </w:t>
      </w:r>
      <w:r w:rsidR="00F648D9">
        <w:rPr>
          <w:rFonts w:ascii="Simplified Arabic" w:hAnsi="Simplified Arabic" w:cs="Simplified Arabic" w:hint="cs"/>
          <w:i/>
          <w:iCs/>
          <w:sz w:val="26"/>
          <w:szCs w:val="26"/>
          <w:rtl/>
        </w:rPr>
        <w:t>1.2</w:t>
      </w:r>
      <w:r w:rsidRPr="00C36C11">
        <w:rPr>
          <w:rFonts w:ascii="Simplified Arabic" w:hAnsi="Simplified Arabic" w:cs="Simplified Arabic" w:hint="cs"/>
          <w:i/>
          <w:iCs/>
          <w:sz w:val="26"/>
          <w:szCs w:val="26"/>
          <w:rtl/>
        </w:rPr>
        <w:t xml:space="preserve"> مليار درهم إماراتي</w:t>
      </w:r>
      <w:r w:rsidR="003F6A00">
        <w:rPr>
          <w:rFonts w:ascii="Simplified Arabic" w:hAnsi="Simplified Arabic" w:cs="Simplified Arabic" w:hint="cs"/>
          <w:i/>
          <w:iCs/>
          <w:sz w:val="26"/>
          <w:szCs w:val="26"/>
          <w:rtl/>
        </w:rPr>
        <w:t xml:space="preserve"> (</w:t>
      </w:r>
      <w:r w:rsidR="00F648D9">
        <w:rPr>
          <w:rFonts w:ascii="Simplified Arabic" w:hAnsi="Simplified Arabic" w:cs="Simplified Arabic" w:hint="cs"/>
          <w:i/>
          <w:iCs/>
          <w:sz w:val="26"/>
          <w:szCs w:val="26"/>
          <w:rtl/>
        </w:rPr>
        <w:t>326.7</w:t>
      </w:r>
      <w:r w:rsidR="003F6A00">
        <w:rPr>
          <w:rFonts w:ascii="Simplified Arabic" w:hAnsi="Simplified Arabic" w:cs="Simplified Arabic" w:hint="cs"/>
          <w:i/>
          <w:iCs/>
          <w:sz w:val="26"/>
          <w:szCs w:val="26"/>
          <w:rtl/>
        </w:rPr>
        <w:t xml:space="preserve"> مليون دولار أمريكي)</w:t>
      </w:r>
      <w:r w:rsidRPr="00C36C11">
        <w:rPr>
          <w:rFonts w:ascii="Simplified Arabic" w:hAnsi="Simplified Arabic" w:cs="Simplified Arabic" w:hint="cs"/>
          <w:i/>
          <w:iCs/>
          <w:sz w:val="26"/>
          <w:szCs w:val="26"/>
          <w:rtl/>
        </w:rPr>
        <w:t xml:space="preserve"> لتشغيل 600 شاشة </w:t>
      </w:r>
      <w:r w:rsidR="001A455D" w:rsidRPr="00C36C11">
        <w:rPr>
          <w:rFonts w:ascii="Simplified Arabic" w:hAnsi="Simplified Arabic" w:cs="Simplified Arabic" w:hint="cs"/>
          <w:i/>
          <w:iCs/>
          <w:sz w:val="26"/>
          <w:szCs w:val="26"/>
          <w:rtl/>
        </w:rPr>
        <w:t>ڤوكس</w:t>
      </w:r>
      <w:r w:rsidRPr="00C36C11">
        <w:rPr>
          <w:rFonts w:ascii="Simplified Arabic" w:hAnsi="Simplified Arabic" w:cs="Simplified Arabic" w:hint="cs"/>
          <w:i/>
          <w:iCs/>
          <w:sz w:val="26"/>
          <w:szCs w:val="26"/>
          <w:rtl/>
        </w:rPr>
        <w:t xml:space="preserve"> في 50 موقعاً بحلول عام 2020</w:t>
      </w:r>
    </w:p>
    <w:p w:rsidR="001C6DF6" w:rsidRPr="00C36C11" w:rsidRDefault="001C6DF6" w:rsidP="000E4098">
      <w:pPr>
        <w:pStyle w:val="NoSpacing"/>
        <w:bidi/>
        <w:spacing w:after="240" w:line="276" w:lineRule="auto"/>
        <w:jc w:val="both"/>
        <w:rPr>
          <w:rFonts w:ascii="Simplified Arabic" w:hAnsi="Simplified Arabic" w:cs="Simplified Arabic"/>
          <w:sz w:val="26"/>
          <w:szCs w:val="26"/>
        </w:rPr>
      </w:pPr>
      <w:r w:rsidRPr="00933B9F">
        <w:rPr>
          <w:rFonts w:ascii="Simplified Arabic" w:hAnsi="Simplified Arabic" w:cs="Simplified Arabic" w:hint="cs"/>
          <w:sz w:val="26"/>
          <w:szCs w:val="26"/>
          <w:rtl/>
        </w:rPr>
        <w:t>28</w:t>
      </w:r>
      <w:r w:rsidRPr="00C36C11">
        <w:rPr>
          <w:rFonts w:ascii="Simplified Arabic" w:hAnsi="Simplified Arabic" w:cs="Simplified Arabic" w:hint="cs"/>
          <w:sz w:val="26"/>
          <w:szCs w:val="26"/>
          <w:rtl/>
        </w:rPr>
        <w:t xml:space="preserve"> مارس، 2017: </w:t>
      </w:r>
      <w:r w:rsidR="000D58F7" w:rsidRPr="00C36C11">
        <w:rPr>
          <w:rFonts w:ascii="Simplified Arabic" w:hAnsi="Simplified Arabic" w:cs="Simplified Arabic" w:hint="cs"/>
          <w:sz w:val="26"/>
          <w:szCs w:val="26"/>
          <w:rtl/>
        </w:rPr>
        <w:t xml:space="preserve">حصدت ماجد الفطيم للسينما، </w:t>
      </w:r>
      <w:r w:rsidR="000E4098" w:rsidRPr="000E4098">
        <w:rPr>
          <w:rFonts w:ascii="Simplified Arabic" w:hAnsi="Simplified Arabic" w:cs="Simplified Arabic"/>
          <w:sz w:val="26"/>
          <w:szCs w:val="26"/>
          <w:rtl/>
        </w:rPr>
        <w:t>مالكة العلامة التجارية "</w:t>
      </w:r>
      <w:r w:rsidR="000E4098" w:rsidRPr="000E4098">
        <w:rPr>
          <w:rFonts w:ascii="Simplified Arabic" w:hAnsi="Simplified Arabic" w:cs="Simplified Arabic" w:hint="cs"/>
          <w:sz w:val="26"/>
          <w:szCs w:val="26"/>
          <w:rtl/>
        </w:rPr>
        <w:t>ڤ</w:t>
      </w:r>
      <w:r w:rsidR="000E4098" w:rsidRPr="000E4098">
        <w:rPr>
          <w:rFonts w:ascii="Simplified Arabic" w:hAnsi="Simplified Arabic" w:cs="Simplified Arabic" w:hint="eastAsia"/>
          <w:sz w:val="26"/>
          <w:szCs w:val="26"/>
          <w:rtl/>
        </w:rPr>
        <w:t>وكس</w:t>
      </w:r>
      <w:r w:rsidR="000E4098" w:rsidRPr="000E4098">
        <w:rPr>
          <w:rFonts w:ascii="Simplified Arabic" w:hAnsi="Simplified Arabic" w:cs="Simplified Arabic"/>
          <w:sz w:val="26"/>
          <w:szCs w:val="26"/>
          <w:rtl/>
        </w:rPr>
        <w:t xml:space="preserve"> سينما" في الشرق الأوسط</w:t>
      </w:r>
      <w:r w:rsidR="000E4098">
        <w:rPr>
          <w:rFonts w:ascii="Simplified Arabic" w:hAnsi="Simplified Arabic" w:cs="Simplified Arabic" w:hint="cs"/>
          <w:sz w:val="26"/>
          <w:szCs w:val="26"/>
          <w:rtl/>
        </w:rPr>
        <w:t xml:space="preserve">، </w:t>
      </w:r>
      <w:r w:rsidR="000D58F7" w:rsidRPr="00C36C11">
        <w:rPr>
          <w:rFonts w:ascii="Simplified Arabic" w:hAnsi="Simplified Arabic" w:cs="Simplified Arabic" w:hint="cs"/>
          <w:sz w:val="26"/>
          <w:szCs w:val="26"/>
          <w:rtl/>
        </w:rPr>
        <w:t>جائزة "الإنجاز العالمي في مجال العرض</w:t>
      </w:r>
      <w:r w:rsidR="00763750" w:rsidRPr="00C36C11">
        <w:rPr>
          <w:rFonts w:ascii="Simplified Arabic" w:hAnsi="Simplified Arabic" w:cs="Simplified Arabic" w:hint="cs"/>
          <w:sz w:val="26"/>
          <w:szCs w:val="26"/>
          <w:rtl/>
        </w:rPr>
        <w:t>" خلال مؤتمر سينماكون</w:t>
      </w:r>
      <w:r w:rsidR="00E42B1C" w:rsidRPr="00C36C11">
        <w:rPr>
          <w:rFonts w:ascii="Simplified Arabic" w:hAnsi="Simplified Arabic" w:cs="Simplified Arabic" w:hint="cs"/>
          <w:sz w:val="26"/>
          <w:szCs w:val="26"/>
          <w:rtl/>
        </w:rPr>
        <w:t>، أكبر وأهم ملتقى لقطاع السينما في العالم</w:t>
      </w:r>
      <w:r w:rsidR="00203EAD" w:rsidRPr="00C36C11">
        <w:rPr>
          <w:rFonts w:ascii="Simplified Arabic" w:hAnsi="Simplified Arabic" w:cs="Simplified Arabic" w:hint="cs"/>
          <w:sz w:val="26"/>
          <w:szCs w:val="26"/>
          <w:rtl/>
        </w:rPr>
        <w:t>، والمنعقد</w:t>
      </w:r>
      <w:r w:rsidR="00763750" w:rsidRPr="00C36C11">
        <w:rPr>
          <w:rFonts w:ascii="Simplified Arabic" w:hAnsi="Simplified Arabic" w:cs="Simplified Arabic" w:hint="cs"/>
          <w:sz w:val="26"/>
          <w:szCs w:val="26"/>
          <w:rtl/>
        </w:rPr>
        <w:t xml:space="preserve"> في لاس فيغاس يوم 27 مارس الجاري. </w:t>
      </w:r>
    </w:p>
    <w:p w:rsidR="00EF3527" w:rsidRDefault="00EF3527" w:rsidP="00C33B6A">
      <w:pPr>
        <w:pStyle w:val="NoSpacing"/>
        <w:bidi/>
        <w:spacing w:after="240" w:line="276" w:lineRule="auto"/>
        <w:jc w:val="both"/>
        <w:rPr>
          <w:rFonts w:ascii="Simplified Arabic" w:hAnsi="Simplified Arabic" w:cs="Simplified Arabic"/>
          <w:sz w:val="26"/>
          <w:szCs w:val="26"/>
          <w:rtl/>
        </w:rPr>
      </w:pPr>
      <w:r w:rsidRPr="00C36C11">
        <w:rPr>
          <w:rFonts w:ascii="Simplified Arabic" w:hAnsi="Simplified Arabic" w:cs="Simplified Arabic" w:hint="cs"/>
          <w:sz w:val="26"/>
          <w:szCs w:val="26"/>
          <w:rtl/>
        </w:rPr>
        <w:t xml:space="preserve">وتم ترشيح </w:t>
      </w:r>
      <w:r w:rsidR="005C7F8D" w:rsidRPr="00C36C11">
        <w:rPr>
          <w:rFonts w:ascii="Simplified Arabic" w:hAnsi="Simplified Arabic" w:cs="Simplified Arabic" w:hint="cs"/>
          <w:sz w:val="26"/>
          <w:szCs w:val="26"/>
          <w:rtl/>
        </w:rPr>
        <w:t>"</w:t>
      </w:r>
      <w:r w:rsidR="001A455D" w:rsidRPr="00C36C11">
        <w:rPr>
          <w:rFonts w:ascii="Simplified Arabic" w:hAnsi="Simplified Arabic" w:cs="Simplified Arabic" w:hint="cs"/>
          <w:sz w:val="26"/>
          <w:szCs w:val="26"/>
          <w:rtl/>
        </w:rPr>
        <w:t>ڤوكس</w:t>
      </w:r>
      <w:r w:rsidR="005C7F8D" w:rsidRPr="00C36C11">
        <w:rPr>
          <w:rFonts w:ascii="Simplified Arabic" w:hAnsi="Simplified Arabic" w:cs="Simplified Arabic" w:hint="cs"/>
          <w:sz w:val="26"/>
          <w:szCs w:val="26"/>
          <w:rtl/>
        </w:rPr>
        <w:t xml:space="preserve"> سينما"</w:t>
      </w:r>
      <w:r w:rsidRPr="00C36C11">
        <w:rPr>
          <w:rFonts w:ascii="Simplified Arabic" w:hAnsi="Simplified Arabic" w:cs="Simplified Arabic" w:hint="cs"/>
          <w:sz w:val="26"/>
          <w:szCs w:val="26"/>
          <w:rtl/>
        </w:rPr>
        <w:t xml:space="preserve"> إلى جانب لاعبين </w:t>
      </w:r>
      <w:r w:rsidR="00735D76" w:rsidRPr="00C36C11">
        <w:rPr>
          <w:rFonts w:ascii="Simplified Arabic" w:hAnsi="Simplified Arabic" w:cs="Simplified Arabic" w:hint="cs"/>
          <w:sz w:val="26"/>
          <w:szCs w:val="26"/>
          <w:rtl/>
        </w:rPr>
        <w:t xml:space="preserve">رائدين في </w:t>
      </w:r>
      <w:r w:rsidR="00210656">
        <w:rPr>
          <w:rFonts w:ascii="Simplified Arabic" w:hAnsi="Simplified Arabic" w:cs="Simplified Arabic" w:hint="cs"/>
          <w:sz w:val="26"/>
          <w:szCs w:val="26"/>
          <w:rtl/>
        </w:rPr>
        <w:t>القطاع</w:t>
      </w:r>
      <w:r w:rsidR="00735D76" w:rsidRPr="00C36C11">
        <w:rPr>
          <w:rFonts w:ascii="Simplified Arabic" w:hAnsi="Simplified Arabic" w:cs="Simplified Arabic" w:hint="cs"/>
          <w:sz w:val="26"/>
          <w:szCs w:val="26"/>
          <w:rtl/>
        </w:rPr>
        <w:t xml:space="preserve"> من حول العالم، </w:t>
      </w:r>
      <w:r w:rsidR="00642F5E">
        <w:rPr>
          <w:rFonts w:ascii="Simplified Arabic" w:hAnsi="Simplified Arabic" w:cs="Simplified Arabic" w:hint="cs"/>
          <w:sz w:val="26"/>
          <w:szCs w:val="26"/>
          <w:rtl/>
        </w:rPr>
        <w:t xml:space="preserve">وتمت الإشادة </w:t>
      </w:r>
      <w:r w:rsidR="00C33B6A">
        <w:rPr>
          <w:rFonts w:ascii="Simplified Arabic" w:hAnsi="Simplified Arabic" w:cs="Simplified Arabic" w:hint="cs"/>
          <w:sz w:val="26"/>
          <w:szCs w:val="26"/>
          <w:rtl/>
        </w:rPr>
        <w:t>بريادة العلامة</w:t>
      </w:r>
      <w:r w:rsidR="00DA5823">
        <w:rPr>
          <w:rFonts w:ascii="Simplified Arabic" w:hAnsi="Simplified Arabic" w:cs="Simplified Arabic" w:hint="cs"/>
          <w:sz w:val="26"/>
          <w:szCs w:val="26"/>
          <w:rtl/>
        </w:rPr>
        <w:t xml:space="preserve"> في</w:t>
      </w:r>
      <w:r w:rsidR="001773E6" w:rsidRPr="00C36C11">
        <w:rPr>
          <w:rFonts w:ascii="Simplified Arabic" w:hAnsi="Simplified Arabic" w:cs="Simplified Arabic" w:hint="cs"/>
          <w:sz w:val="26"/>
          <w:szCs w:val="26"/>
          <w:rtl/>
        </w:rPr>
        <w:t xml:space="preserve"> </w:t>
      </w:r>
      <w:r w:rsidR="00C33B6A">
        <w:rPr>
          <w:rFonts w:ascii="Simplified Arabic" w:hAnsi="Simplified Arabic" w:cs="Simplified Arabic" w:hint="cs"/>
          <w:sz w:val="26"/>
          <w:szCs w:val="26"/>
          <w:rtl/>
        </w:rPr>
        <w:t xml:space="preserve">مجال </w:t>
      </w:r>
      <w:r w:rsidR="00DA5823">
        <w:rPr>
          <w:rFonts w:ascii="Simplified Arabic" w:hAnsi="Simplified Arabic" w:cs="Simplified Arabic" w:hint="cs"/>
          <w:sz w:val="26"/>
          <w:szCs w:val="26"/>
          <w:rtl/>
        </w:rPr>
        <w:t>ا</w:t>
      </w:r>
      <w:r w:rsidR="001773E6" w:rsidRPr="00C36C11">
        <w:rPr>
          <w:rFonts w:ascii="Simplified Arabic" w:hAnsi="Simplified Arabic" w:cs="Simplified Arabic" w:hint="cs"/>
          <w:sz w:val="26"/>
          <w:szCs w:val="26"/>
          <w:rtl/>
        </w:rPr>
        <w:t>لابتكار في قطاع الترفيه</w:t>
      </w:r>
      <w:r w:rsidR="00C33B6A">
        <w:rPr>
          <w:rFonts w:ascii="Simplified Arabic" w:hAnsi="Simplified Arabic" w:cs="Simplified Arabic" w:hint="cs"/>
          <w:sz w:val="26"/>
          <w:szCs w:val="26"/>
          <w:rtl/>
        </w:rPr>
        <w:t xml:space="preserve">، </w:t>
      </w:r>
      <w:r w:rsidR="00C33B6A" w:rsidRPr="00C36C11">
        <w:rPr>
          <w:rFonts w:ascii="Simplified Arabic" w:hAnsi="Simplified Arabic" w:cs="Simplified Arabic" w:hint="cs"/>
          <w:sz w:val="26"/>
          <w:szCs w:val="26"/>
          <w:rtl/>
        </w:rPr>
        <w:t xml:space="preserve">تحت إشراف رئيسها التنفيذي </w:t>
      </w:r>
      <w:r w:rsidR="00BF614A" w:rsidRPr="00BF614A">
        <w:rPr>
          <w:rFonts w:ascii="Simplified Arabic" w:hAnsi="Simplified Arabic" w:cs="Simplified Arabic"/>
          <w:sz w:val="26"/>
          <w:szCs w:val="26"/>
          <w:rtl/>
        </w:rPr>
        <w:t>كاميرون ميتشل</w:t>
      </w:r>
      <w:r w:rsidR="001773E6" w:rsidRPr="00C36C11">
        <w:rPr>
          <w:rFonts w:ascii="Simplified Arabic" w:hAnsi="Simplified Arabic" w:cs="Simplified Arabic" w:hint="cs"/>
          <w:sz w:val="26"/>
          <w:szCs w:val="26"/>
          <w:rtl/>
        </w:rPr>
        <w:t xml:space="preserve">. </w:t>
      </w:r>
      <w:r w:rsidR="00C6023F" w:rsidRPr="00C36C11">
        <w:rPr>
          <w:rFonts w:ascii="Simplified Arabic" w:hAnsi="Simplified Arabic" w:cs="Simplified Arabic" w:hint="cs"/>
          <w:sz w:val="26"/>
          <w:szCs w:val="26"/>
          <w:rtl/>
        </w:rPr>
        <w:t>وتحظى</w:t>
      </w:r>
      <w:r w:rsidR="000F5F02" w:rsidRPr="00C36C11">
        <w:rPr>
          <w:rFonts w:ascii="Simplified Arabic" w:hAnsi="Simplified Arabic" w:cs="Simplified Arabic" w:hint="cs"/>
          <w:sz w:val="26"/>
          <w:szCs w:val="26"/>
          <w:rtl/>
        </w:rPr>
        <w:t xml:space="preserve"> جائزة "الإنجاز العالمي في مجال العرض"</w:t>
      </w:r>
      <w:r w:rsidR="00424E35" w:rsidRPr="00C36C11">
        <w:rPr>
          <w:rFonts w:ascii="Simplified Arabic" w:hAnsi="Simplified Arabic" w:cs="Simplified Arabic" w:hint="cs"/>
          <w:sz w:val="26"/>
          <w:szCs w:val="26"/>
          <w:rtl/>
        </w:rPr>
        <w:t xml:space="preserve"> </w:t>
      </w:r>
      <w:r w:rsidR="009D5057" w:rsidRPr="00C36C11">
        <w:rPr>
          <w:rFonts w:ascii="Simplified Arabic" w:hAnsi="Simplified Arabic" w:cs="Simplified Arabic" w:hint="cs"/>
          <w:sz w:val="26"/>
          <w:szCs w:val="26"/>
          <w:rtl/>
        </w:rPr>
        <w:t xml:space="preserve">بمكانة مرموقة في القطاع، وتمثل شهادة حقيقة على </w:t>
      </w:r>
      <w:r w:rsidR="004E3B79" w:rsidRPr="00C36C11">
        <w:rPr>
          <w:rFonts w:ascii="Simplified Arabic" w:hAnsi="Simplified Arabic" w:cs="Simplified Arabic" w:hint="cs"/>
          <w:sz w:val="26"/>
          <w:szCs w:val="26"/>
          <w:rtl/>
        </w:rPr>
        <w:t>التزام "</w:t>
      </w:r>
      <w:r w:rsidR="001A455D" w:rsidRPr="00C36C11">
        <w:rPr>
          <w:rFonts w:ascii="Simplified Arabic" w:hAnsi="Simplified Arabic" w:cs="Simplified Arabic" w:hint="cs"/>
          <w:sz w:val="26"/>
          <w:szCs w:val="26"/>
          <w:rtl/>
        </w:rPr>
        <w:t>ڤوكس</w:t>
      </w:r>
      <w:r w:rsidR="004E3B79" w:rsidRPr="00C36C11">
        <w:rPr>
          <w:rFonts w:ascii="Simplified Arabic" w:hAnsi="Simplified Arabic" w:cs="Simplified Arabic" w:hint="cs"/>
          <w:sz w:val="26"/>
          <w:szCs w:val="26"/>
          <w:rtl/>
        </w:rPr>
        <w:t xml:space="preserve"> سينما" بتقديم </w:t>
      </w:r>
      <w:r w:rsidR="005C2029" w:rsidRPr="00C36C11">
        <w:rPr>
          <w:rFonts w:ascii="Simplified Arabic" w:hAnsi="Simplified Arabic" w:cs="Simplified Arabic" w:hint="cs"/>
          <w:sz w:val="26"/>
          <w:szCs w:val="26"/>
          <w:rtl/>
        </w:rPr>
        <w:t xml:space="preserve">عروض سينمائية رفيعة المستوى لعملائها. </w:t>
      </w:r>
      <w:r w:rsidR="009D5057" w:rsidRPr="00C36C11">
        <w:rPr>
          <w:rFonts w:ascii="Simplified Arabic" w:hAnsi="Simplified Arabic" w:cs="Simplified Arabic" w:hint="cs"/>
          <w:sz w:val="26"/>
          <w:szCs w:val="26"/>
          <w:rtl/>
        </w:rPr>
        <w:t xml:space="preserve"> </w:t>
      </w:r>
    </w:p>
    <w:p w:rsidR="00B527D6" w:rsidRPr="00C36C11" w:rsidRDefault="00B527D6" w:rsidP="00B527D6">
      <w:pPr>
        <w:pStyle w:val="NoSpacing"/>
        <w:bidi/>
        <w:spacing w:after="240" w:line="276" w:lineRule="auto"/>
        <w:jc w:val="both"/>
        <w:rPr>
          <w:rFonts w:ascii="Simplified Arabic" w:hAnsi="Simplified Arabic" w:cs="Simplified Arabic"/>
          <w:sz w:val="26"/>
          <w:szCs w:val="26"/>
          <w:rtl/>
        </w:rPr>
      </w:pPr>
      <w:r w:rsidRPr="00C36C11">
        <w:rPr>
          <w:rFonts w:ascii="Simplified Arabic" w:hAnsi="Simplified Arabic" w:cs="Simplified Arabic" w:hint="cs"/>
          <w:sz w:val="26"/>
          <w:szCs w:val="26"/>
          <w:rtl/>
        </w:rPr>
        <w:t>وفي معرض تعليقه على فوز الشركة بهذه الجائزة</w:t>
      </w:r>
      <w:r>
        <w:rPr>
          <w:rFonts w:ascii="Simplified Arabic" w:hAnsi="Simplified Arabic" w:cs="Simplified Arabic" w:hint="cs"/>
          <w:sz w:val="26"/>
          <w:szCs w:val="26"/>
          <w:rtl/>
        </w:rPr>
        <w:t xml:space="preserve"> العالمية</w:t>
      </w:r>
      <w:r w:rsidRPr="00C36C11">
        <w:rPr>
          <w:rFonts w:ascii="Simplified Arabic" w:hAnsi="Simplified Arabic" w:cs="Simplified Arabic" w:hint="cs"/>
          <w:sz w:val="26"/>
          <w:szCs w:val="26"/>
          <w:rtl/>
        </w:rPr>
        <w:t xml:space="preserve"> المرموقة، قال كاميرون ميتشل، الرئيس التنفيذي لشركة ماجد الفطيم للسينما: "إنه لشرفٌ</w:t>
      </w:r>
      <w:r>
        <w:rPr>
          <w:rFonts w:ascii="Simplified Arabic" w:hAnsi="Simplified Arabic" w:cs="Simplified Arabic" w:hint="cs"/>
          <w:sz w:val="26"/>
          <w:szCs w:val="26"/>
          <w:rtl/>
        </w:rPr>
        <w:t xml:space="preserve"> كبير لنا أن ت</w:t>
      </w:r>
      <w:r w:rsidRPr="00C36C11">
        <w:rPr>
          <w:rFonts w:ascii="Simplified Arabic" w:hAnsi="Simplified Arabic" w:cs="Simplified Arabic" w:hint="cs"/>
          <w:sz w:val="26"/>
          <w:szCs w:val="26"/>
          <w:rtl/>
        </w:rPr>
        <w:t>حظى</w:t>
      </w:r>
      <w:r>
        <w:rPr>
          <w:rFonts w:ascii="Simplified Arabic" w:hAnsi="Simplified Arabic" w:cs="Simplified Arabic" w:hint="cs"/>
          <w:sz w:val="26"/>
          <w:szCs w:val="26"/>
          <w:rtl/>
        </w:rPr>
        <w:t xml:space="preserve"> جهودنا ومثابرتنا</w:t>
      </w:r>
      <w:r w:rsidRPr="00C36C11">
        <w:rPr>
          <w:rFonts w:ascii="Simplified Arabic" w:hAnsi="Simplified Arabic" w:cs="Simplified Arabic" w:hint="cs"/>
          <w:sz w:val="26"/>
          <w:szCs w:val="26"/>
          <w:rtl/>
        </w:rPr>
        <w:t xml:space="preserve"> كعلامة و</w:t>
      </w:r>
      <w:r>
        <w:rPr>
          <w:rFonts w:ascii="Simplified Arabic" w:hAnsi="Simplified Arabic" w:cs="Simplified Arabic" w:hint="cs"/>
          <w:sz w:val="26"/>
          <w:szCs w:val="26"/>
          <w:rtl/>
        </w:rPr>
        <w:t>ُ</w:t>
      </w:r>
      <w:r w:rsidRPr="00C36C11">
        <w:rPr>
          <w:rFonts w:ascii="Simplified Arabic" w:hAnsi="Simplified Arabic" w:cs="Simplified Arabic" w:hint="cs"/>
          <w:sz w:val="26"/>
          <w:szCs w:val="26"/>
          <w:rtl/>
        </w:rPr>
        <w:t>لدت في منطق</w:t>
      </w:r>
      <w:r>
        <w:rPr>
          <w:rFonts w:ascii="Simplified Arabic" w:hAnsi="Simplified Arabic" w:cs="Simplified Arabic" w:hint="cs"/>
          <w:sz w:val="26"/>
          <w:szCs w:val="26"/>
          <w:rtl/>
        </w:rPr>
        <w:t>ة الشرق الأوسط أواخر التسعينيات</w:t>
      </w:r>
      <w:r w:rsidRPr="00C36C11">
        <w:rPr>
          <w:rFonts w:ascii="Simplified Arabic" w:hAnsi="Simplified Arabic" w:cs="Simplified Arabic" w:hint="cs"/>
          <w:sz w:val="26"/>
          <w:szCs w:val="26"/>
          <w:rtl/>
        </w:rPr>
        <w:t xml:space="preserve"> بالتقدير</w:t>
      </w:r>
      <w:r>
        <w:rPr>
          <w:rFonts w:ascii="Simplified Arabic" w:hAnsi="Simplified Arabic" w:cs="Simplified Arabic" w:hint="cs"/>
          <w:sz w:val="26"/>
          <w:szCs w:val="26"/>
          <w:rtl/>
        </w:rPr>
        <w:t xml:space="preserve"> والثناء</w:t>
      </w:r>
      <w:r w:rsidRPr="00C36C11">
        <w:rPr>
          <w:rFonts w:ascii="Simplified Arabic" w:hAnsi="Simplified Arabic" w:cs="Simplified Arabic" w:hint="cs"/>
          <w:sz w:val="26"/>
          <w:szCs w:val="26"/>
          <w:rtl/>
        </w:rPr>
        <w:t xml:space="preserve"> على نطاق عالمي. إن قطاع الترفيه مفعمٌ بالمنافسة، ويشكل وجود منصات مثل ’</w:t>
      </w:r>
      <w:proofErr w:type="spellStart"/>
      <w:r w:rsidRPr="00C36C11">
        <w:rPr>
          <w:rFonts w:ascii="Simplified Arabic" w:hAnsi="Simplified Arabic" w:cs="Simplified Arabic" w:hint="cs"/>
          <w:sz w:val="26"/>
          <w:szCs w:val="26"/>
          <w:rtl/>
        </w:rPr>
        <w:t>سينماكون</w:t>
      </w:r>
      <w:proofErr w:type="spellEnd"/>
      <w:r w:rsidRPr="00C36C11">
        <w:rPr>
          <w:rFonts w:ascii="Simplified Arabic" w:hAnsi="Simplified Arabic" w:cs="Simplified Arabic" w:hint="cs"/>
          <w:sz w:val="26"/>
          <w:szCs w:val="26"/>
          <w:rtl/>
        </w:rPr>
        <w:t>‘ دليلاً على التزام القطاع بتلبية الطلب المتنامي على توفير تجربة أفضل وأكثر تفاعلاً وحيوية للعملاء. وتقوم معايير وطموحات علامة ’</w:t>
      </w:r>
      <w:proofErr w:type="spellStart"/>
      <w:r w:rsidRPr="00C36C11">
        <w:rPr>
          <w:rFonts w:ascii="Simplified Arabic" w:hAnsi="Simplified Arabic" w:cs="Simplified Arabic" w:hint="cs"/>
          <w:sz w:val="26"/>
          <w:szCs w:val="26"/>
          <w:rtl/>
        </w:rPr>
        <w:t>ڤوكس</w:t>
      </w:r>
      <w:proofErr w:type="spellEnd"/>
      <w:r w:rsidRPr="00C36C11">
        <w:rPr>
          <w:rFonts w:ascii="Simplified Arabic" w:hAnsi="Simplified Arabic" w:cs="Simplified Arabic" w:hint="cs"/>
          <w:sz w:val="26"/>
          <w:szCs w:val="26"/>
          <w:rtl/>
        </w:rPr>
        <w:t xml:space="preserve"> سينما‘ على مواصلة الاستثمار من أجل تعزيز أعمالنا وروح الابتكار لدينا حول العالم، ليكون كل إنجازٍ نحققه منطلقاً لنجاحات كثيرة قادمة".</w:t>
      </w:r>
    </w:p>
    <w:p w:rsidR="00197BD1" w:rsidRPr="00C36C11" w:rsidRDefault="00466666" w:rsidP="00B527D6">
      <w:pPr>
        <w:pStyle w:val="NoSpacing"/>
        <w:bidi/>
        <w:spacing w:after="240" w:line="276" w:lineRule="auto"/>
        <w:jc w:val="both"/>
        <w:rPr>
          <w:rFonts w:ascii="Simplified Arabic" w:hAnsi="Simplified Arabic" w:cs="Simplified Arabic"/>
          <w:sz w:val="26"/>
          <w:szCs w:val="26"/>
          <w:rtl/>
        </w:rPr>
      </w:pPr>
      <w:r w:rsidRPr="00C36C11">
        <w:rPr>
          <w:rFonts w:ascii="Simplified Arabic" w:hAnsi="Simplified Arabic" w:cs="Simplified Arabic" w:hint="cs"/>
          <w:sz w:val="26"/>
          <w:szCs w:val="26"/>
          <w:rtl/>
        </w:rPr>
        <w:t>وقدمت</w:t>
      </w:r>
      <w:r w:rsidR="00197BD1" w:rsidRPr="00C36C11">
        <w:rPr>
          <w:rFonts w:ascii="Simplified Arabic" w:hAnsi="Simplified Arabic" w:cs="Simplified Arabic" w:hint="cs"/>
          <w:sz w:val="26"/>
          <w:szCs w:val="26"/>
          <w:rtl/>
        </w:rPr>
        <w:t xml:space="preserve"> </w:t>
      </w:r>
      <w:r w:rsidR="00B527D6">
        <w:rPr>
          <w:rFonts w:ascii="Simplified Arabic" w:hAnsi="Simplified Arabic" w:cs="Simplified Arabic" w:hint="cs"/>
          <w:sz w:val="26"/>
          <w:szCs w:val="26"/>
          <w:rtl/>
        </w:rPr>
        <w:t>ذراع أعمال السينما لدى مجموعة ماجد الفطيم</w:t>
      </w:r>
      <w:r w:rsidR="00197BD1" w:rsidRPr="00C36C11">
        <w:rPr>
          <w:rFonts w:ascii="Simplified Arabic" w:hAnsi="Simplified Arabic" w:cs="Simplified Arabic" w:hint="cs"/>
          <w:sz w:val="26"/>
          <w:szCs w:val="26"/>
          <w:rtl/>
        </w:rPr>
        <w:t xml:space="preserve"> خدماتها لأكثر من 60 مليون من عشاق السينما </w:t>
      </w:r>
      <w:r w:rsidR="00EE7286" w:rsidRPr="00C36C11">
        <w:rPr>
          <w:rFonts w:ascii="Simplified Arabic" w:hAnsi="Simplified Arabic" w:cs="Simplified Arabic" w:hint="cs"/>
          <w:sz w:val="26"/>
          <w:szCs w:val="26"/>
          <w:rtl/>
        </w:rPr>
        <w:t xml:space="preserve">على مدى 16 عاماً مضت، </w:t>
      </w:r>
      <w:r w:rsidR="00A57F7E" w:rsidRPr="00C36C11">
        <w:rPr>
          <w:rFonts w:ascii="Simplified Arabic" w:hAnsi="Simplified Arabic" w:cs="Simplified Arabic" w:hint="cs"/>
          <w:sz w:val="26"/>
          <w:szCs w:val="26"/>
          <w:rtl/>
        </w:rPr>
        <w:t xml:space="preserve">وتحتل حالياً </w:t>
      </w:r>
      <w:r w:rsidR="002A4E67" w:rsidRPr="00C36C11">
        <w:rPr>
          <w:rFonts w:ascii="Simplified Arabic" w:hAnsi="Simplified Arabic" w:cs="Simplified Arabic" w:hint="cs"/>
          <w:sz w:val="26"/>
          <w:szCs w:val="26"/>
          <w:rtl/>
        </w:rPr>
        <w:t>الريادة من حيث</w:t>
      </w:r>
      <w:r w:rsidR="00A57F7E" w:rsidRPr="00C36C11">
        <w:rPr>
          <w:rFonts w:ascii="Simplified Arabic" w:hAnsi="Simplified Arabic" w:cs="Simplified Arabic" w:hint="cs"/>
          <w:sz w:val="26"/>
          <w:szCs w:val="26"/>
          <w:rtl/>
        </w:rPr>
        <w:t xml:space="preserve"> </w:t>
      </w:r>
      <w:r w:rsidR="000C288C" w:rsidRPr="00C36C11">
        <w:rPr>
          <w:rFonts w:ascii="Simplified Arabic" w:hAnsi="Simplified Arabic" w:cs="Simplified Arabic" w:hint="cs"/>
          <w:sz w:val="26"/>
          <w:szCs w:val="26"/>
          <w:rtl/>
        </w:rPr>
        <w:t xml:space="preserve">الإيرادات </w:t>
      </w:r>
      <w:r w:rsidR="004F41EB" w:rsidRPr="00C36C11">
        <w:rPr>
          <w:rFonts w:ascii="Simplified Arabic" w:hAnsi="Simplified Arabic" w:cs="Simplified Arabic" w:hint="cs"/>
          <w:sz w:val="26"/>
          <w:szCs w:val="26"/>
          <w:rtl/>
        </w:rPr>
        <w:t xml:space="preserve">في </w:t>
      </w:r>
      <w:r w:rsidR="00391FD7" w:rsidRPr="00C36C11">
        <w:rPr>
          <w:rFonts w:ascii="Simplified Arabic" w:hAnsi="Simplified Arabic" w:cs="Simplified Arabic" w:hint="cs"/>
          <w:sz w:val="26"/>
          <w:szCs w:val="26"/>
          <w:rtl/>
        </w:rPr>
        <w:t>قطاع</w:t>
      </w:r>
      <w:r w:rsidR="00A57F7E" w:rsidRPr="00C36C11">
        <w:rPr>
          <w:rFonts w:ascii="Simplified Arabic" w:hAnsi="Simplified Arabic" w:cs="Simplified Arabic" w:hint="cs"/>
          <w:sz w:val="26"/>
          <w:szCs w:val="26"/>
          <w:rtl/>
        </w:rPr>
        <w:t xml:space="preserve"> السينما في الشرق الأوسط. </w:t>
      </w:r>
      <w:r w:rsidR="00DC7D0C" w:rsidRPr="00C36C11">
        <w:rPr>
          <w:rFonts w:ascii="Simplified Arabic" w:hAnsi="Simplified Arabic" w:cs="Simplified Arabic"/>
          <w:sz w:val="26"/>
          <w:szCs w:val="26"/>
          <w:rtl/>
        </w:rPr>
        <w:t xml:space="preserve">وفي سياق جهودها للتميز من خلال تطوير العديد من مفاهيم التجارب السينمائية المتكاملة، استحوذت العلامة التجارية </w:t>
      </w:r>
      <w:r w:rsidR="00F355F4">
        <w:rPr>
          <w:rFonts w:ascii="Simplified Arabic" w:hAnsi="Simplified Arabic" w:cs="Simplified Arabic" w:hint="cs"/>
          <w:sz w:val="26"/>
          <w:szCs w:val="26"/>
          <w:rtl/>
        </w:rPr>
        <w:t>"</w:t>
      </w:r>
      <w:r w:rsidR="00DC7D0C" w:rsidRPr="00C36C11">
        <w:rPr>
          <w:rFonts w:ascii="Simplified Arabic" w:hAnsi="Simplified Arabic" w:cs="Simplified Arabic" w:hint="cs"/>
          <w:sz w:val="26"/>
          <w:szCs w:val="26"/>
          <w:rtl/>
        </w:rPr>
        <w:t>ڤ</w:t>
      </w:r>
      <w:r w:rsidR="00DC7D0C" w:rsidRPr="00C36C11">
        <w:rPr>
          <w:rFonts w:ascii="Simplified Arabic" w:hAnsi="Simplified Arabic" w:cs="Simplified Arabic" w:hint="eastAsia"/>
          <w:sz w:val="26"/>
          <w:szCs w:val="26"/>
          <w:rtl/>
        </w:rPr>
        <w:t>وكس</w:t>
      </w:r>
      <w:r w:rsidR="00DC7D0C" w:rsidRPr="00C36C11">
        <w:rPr>
          <w:rFonts w:ascii="Simplified Arabic" w:hAnsi="Simplified Arabic" w:cs="Simplified Arabic"/>
          <w:sz w:val="26"/>
          <w:szCs w:val="26"/>
          <w:rtl/>
        </w:rPr>
        <w:t xml:space="preserve"> سينما</w:t>
      </w:r>
      <w:r w:rsidR="00F355F4">
        <w:rPr>
          <w:rFonts w:ascii="Simplified Arabic" w:hAnsi="Simplified Arabic" w:cs="Simplified Arabic" w:hint="cs"/>
          <w:sz w:val="26"/>
          <w:szCs w:val="26"/>
          <w:rtl/>
        </w:rPr>
        <w:t>"</w:t>
      </w:r>
      <w:r w:rsidR="00DC7D0C" w:rsidRPr="00C36C11">
        <w:rPr>
          <w:rFonts w:ascii="Simplified Arabic" w:hAnsi="Simplified Arabic" w:cs="Simplified Arabic"/>
          <w:sz w:val="26"/>
          <w:szCs w:val="26"/>
          <w:rtl/>
        </w:rPr>
        <w:t xml:space="preserve"> على حصة سوقية أعلى من المعدل المتوسط في جميع الأسواق التي تعمل بها.</w:t>
      </w:r>
      <w:r w:rsidR="005B3BBC" w:rsidRPr="00C36C11">
        <w:rPr>
          <w:rFonts w:ascii="Simplified Arabic" w:hAnsi="Simplified Arabic" w:cs="Simplified Arabic" w:hint="cs"/>
          <w:sz w:val="26"/>
          <w:szCs w:val="26"/>
          <w:rtl/>
        </w:rPr>
        <w:t xml:space="preserve"> </w:t>
      </w:r>
      <w:r w:rsidR="00EB5CB9" w:rsidRPr="00C36C11">
        <w:rPr>
          <w:rFonts w:ascii="Simplified Arabic" w:hAnsi="Simplified Arabic" w:cs="Simplified Arabic" w:hint="cs"/>
          <w:sz w:val="26"/>
          <w:szCs w:val="26"/>
          <w:rtl/>
        </w:rPr>
        <w:t>ونجحت</w:t>
      </w:r>
      <w:r w:rsidR="00EF2D19" w:rsidRPr="00C36C11">
        <w:rPr>
          <w:rFonts w:ascii="Simplified Arabic" w:hAnsi="Simplified Arabic" w:cs="Simplified Arabic" w:hint="cs"/>
          <w:sz w:val="26"/>
          <w:szCs w:val="26"/>
          <w:rtl/>
        </w:rPr>
        <w:t xml:space="preserve"> بعض </w:t>
      </w:r>
      <w:r w:rsidR="00A16489">
        <w:rPr>
          <w:rFonts w:ascii="Simplified Arabic" w:hAnsi="Simplified Arabic" w:cs="Simplified Arabic" w:hint="cs"/>
          <w:sz w:val="26"/>
          <w:szCs w:val="26"/>
          <w:rtl/>
        </w:rPr>
        <w:t>د</w:t>
      </w:r>
      <w:r w:rsidR="006128FB">
        <w:rPr>
          <w:rFonts w:ascii="Simplified Arabic" w:hAnsi="Simplified Arabic" w:cs="Simplified Arabic" w:hint="cs"/>
          <w:sz w:val="26"/>
          <w:szCs w:val="26"/>
          <w:rtl/>
        </w:rPr>
        <w:t>ُ</w:t>
      </w:r>
      <w:r w:rsidR="00A16489">
        <w:rPr>
          <w:rFonts w:ascii="Simplified Arabic" w:hAnsi="Simplified Arabic" w:cs="Simplified Arabic" w:hint="cs"/>
          <w:sz w:val="26"/>
          <w:szCs w:val="26"/>
          <w:rtl/>
        </w:rPr>
        <w:t>ورها</w:t>
      </w:r>
      <w:r w:rsidR="00EF2D19" w:rsidRPr="00C36C11">
        <w:rPr>
          <w:rFonts w:ascii="Simplified Arabic" w:hAnsi="Simplified Arabic" w:cs="Simplified Arabic" w:hint="cs"/>
          <w:sz w:val="26"/>
          <w:szCs w:val="26"/>
          <w:rtl/>
        </w:rPr>
        <w:t xml:space="preserve"> الأفضل أداءً</w:t>
      </w:r>
      <w:r w:rsidR="00EB5CB9" w:rsidRPr="00C36C11">
        <w:rPr>
          <w:rFonts w:ascii="Simplified Arabic" w:hAnsi="Simplified Arabic" w:cs="Simplified Arabic" w:hint="cs"/>
          <w:sz w:val="26"/>
          <w:szCs w:val="26"/>
          <w:rtl/>
        </w:rPr>
        <w:t xml:space="preserve"> في خلق صدى عالمي لها </w:t>
      </w:r>
      <w:r w:rsidR="00592B4B" w:rsidRPr="00C36C11">
        <w:rPr>
          <w:rFonts w:ascii="Simplified Arabic" w:hAnsi="Simplified Arabic" w:cs="Simplified Arabic" w:hint="cs"/>
          <w:sz w:val="26"/>
          <w:szCs w:val="26"/>
          <w:rtl/>
        </w:rPr>
        <w:t>بما في ذلك</w:t>
      </w:r>
      <w:r w:rsidR="00EB5CB9" w:rsidRPr="00C36C11">
        <w:rPr>
          <w:rFonts w:ascii="Simplified Arabic" w:hAnsi="Simplified Arabic" w:cs="Simplified Arabic" w:hint="cs"/>
          <w:sz w:val="26"/>
          <w:szCs w:val="26"/>
          <w:rtl/>
        </w:rPr>
        <w:t xml:space="preserve"> فرعها</w:t>
      </w:r>
      <w:r w:rsidR="005B3BBC" w:rsidRPr="00C36C11">
        <w:rPr>
          <w:rFonts w:ascii="Simplified Arabic" w:hAnsi="Simplified Arabic" w:cs="Simplified Arabic" w:hint="cs"/>
          <w:sz w:val="26"/>
          <w:szCs w:val="26"/>
          <w:rtl/>
        </w:rPr>
        <w:t xml:space="preserve"> </w:t>
      </w:r>
      <w:r w:rsidR="00EB5CB9" w:rsidRPr="00C36C11">
        <w:rPr>
          <w:rFonts w:ascii="Simplified Arabic" w:hAnsi="Simplified Arabic" w:cs="Simplified Arabic" w:hint="cs"/>
          <w:sz w:val="26"/>
          <w:szCs w:val="26"/>
          <w:rtl/>
        </w:rPr>
        <w:t>في</w:t>
      </w:r>
      <w:r w:rsidR="005B3BBC" w:rsidRPr="00C36C11">
        <w:rPr>
          <w:rFonts w:ascii="Simplified Arabic" w:hAnsi="Simplified Arabic" w:cs="Simplified Arabic" w:hint="cs"/>
          <w:sz w:val="26"/>
          <w:szCs w:val="26"/>
          <w:rtl/>
        </w:rPr>
        <w:t xml:space="preserve"> مول الإمار</w:t>
      </w:r>
      <w:r w:rsidR="00612D83" w:rsidRPr="00C36C11">
        <w:rPr>
          <w:rFonts w:ascii="Simplified Arabic" w:hAnsi="Simplified Arabic" w:cs="Simplified Arabic" w:hint="cs"/>
          <w:sz w:val="26"/>
          <w:szCs w:val="26"/>
          <w:rtl/>
        </w:rPr>
        <w:t>ات (دبي)</w:t>
      </w:r>
      <w:r w:rsidR="005125A6" w:rsidRPr="00C36C11">
        <w:rPr>
          <w:rFonts w:ascii="Simplified Arabic" w:hAnsi="Simplified Arabic" w:cs="Simplified Arabic" w:hint="cs"/>
          <w:sz w:val="26"/>
          <w:szCs w:val="26"/>
          <w:rtl/>
        </w:rPr>
        <w:t xml:space="preserve"> الذي حقق</w:t>
      </w:r>
      <w:r w:rsidR="00612D83" w:rsidRPr="00C36C11">
        <w:rPr>
          <w:rFonts w:ascii="Simplified Arabic" w:hAnsi="Simplified Arabic" w:cs="Simplified Arabic" w:hint="cs"/>
          <w:sz w:val="26"/>
          <w:szCs w:val="26"/>
          <w:rtl/>
        </w:rPr>
        <w:t xml:space="preserve"> أعلى مستوى مبيعات</w:t>
      </w:r>
      <w:r w:rsidR="00EC0D09">
        <w:rPr>
          <w:rFonts w:ascii="Simplified Arabic" w:hAnsi="Simplified Arabic" w:cs="Simplified Arabic" w:hint="cs"/>
          <w:sz w:val="26"/>
          <w:szCs w:val="26"/>
          <w:rtl/>
        </w:rPr>
        <w:t xml:space="preserve"> من</w:t>
      </w:r>
      <w:r w:rsidR="00612D83" w:rsidRPr="00C36C11">
        <w:rPr>
          <w:rFonts w:ascii="Simplified Arabic" w:hAnsi="Simplified Arabic" w:cs="Simplified Arabic" w:hint="cs"/>
          <w:sz w:val="26"/>
          <w:szCs w:val="26"/>
          <w:rtl/>
        </w:rPr>
        <w:t xml:space="preserve"> بي</w:t>
      </w:r>
      <w:r w:rsidR="006644E5" w:rsidRPr="00C36C11">
        <w:rPr>
          <w:rFonts w:ascii="Simplified Arabic" w:hAnsi="Simplified Arabic" w:cs="Simplified Arabic" w:hint="cs"/>
          <w:sz w:val="26"/>
          <w:szCs w:val="26"/>
          <w:rtl/>
        </w:rPr>
        <w:t xml:space="preserve">ن 1,102 صالة آيماكس حول العالم. </w:t>
      </w:r>
    </w:p>
    <w:p w:rsidR="008005F4" w:rsidRDefault="00241BBA" w:rsidP="00030747">
      <w:pPr>
        <w:pStyle w:val="NoSpacing"/>
        <w:bidi/>
        <w:spacing w:after="240" w:line="276" w:lineRule="auto"/>
        <w:jc w:val="both"/>
        <w:rPr>
          <w:rFonts w:ascii="Simplified Arabic" w:hAnsi="Simplified Arabic" w:cs="Simplified Arabic"/>
          <w:sz w:val="26"/>
          <w:szCs w:val="26"/>
          <w:rtl/>
        </w:rPr>
      </w:pPr>
      <w:r w:rsidRPr="00241BBA">
        <w:rPr>
          <w:rFonts w:ascii="Simplified Arabic" w:hAnsi="Simplified Arabic" w:cs="Simplified Arabic"/>
          <w:sz w:val="26"/>
          <w:szCs w:val="26"/>
          <w:rtl/>
        </w:rPr>
        <w:t xml:space="preserve">ومنذ افتتاح أول صالة سينما </w:t>
      </w:r>
      <w:r>
        <w:rPr>
          <w:rFonts w:ascii="Simplified Arabic" w:hAnsi="Simplified Arabic" w:cs="Simplified Arabic" w:hint="cs"/>
          <w:sz w:val="26"/>
          <w:szCs w:val="26"/>
          <w:rtl/>
        </w:rPr>
        <w:t xml:space="preserve">في </w:t>
      </w:r>
      <w:r w:rsidRPr="00241BBA">
        <w:rPr>
          <w:rFonts w:ascii="Simplified Arabic" w:hAnsi="Simplified Arabic" w:cs="Simplified Arabic"/>
          <w:sz w:val="26"/>
          <w:szCs w:val="26"/>
          <w:rtl/>
        </w:rPr>
        <w:t>عجمان</w:t>
      </w:r>
      <w:r>
        <w:rPr>
          <w:rFonts w:ascii="Simplified Arabic" w:hAnsi="Simplified Arabic" w:cs="Simplified Arabic" w:hint="cs"/>
          <w:sz w:val="26"/>
          <w:szCs w:val="26"/>
          <w:rtl/>
        </w:rPr>
        <w:t xml:space="preserve"> (الإمارات العربية المتحدة)</w:t>
      </w:r>
      <w:r w:rsidRPr="00241BBA">
        <w:rPr>
          <w:rFonts w:ascii="Simplified Arabic" w:hAnsi="Simplified Arabic" w:cs="Simplified Arabic"/>
          <w:sz w:val="26"/>
          <w:szCs w:val="26"/>
          <w:rtl/>
        </w:rPr>
        <w:t xml:space="preserve"> في عام 1999، واصلت </w:t>
      </w:r>
      <w:r w:rsidR="002A4AA4">
        <w:rPr>
          <w:rFonts w:ascii="Simplified Arabic" w:hAnsi="Simplified Arabic" w:cs="Simplified Arabic" w:hint="cs"/>
          <w:sz w:val="26"/>
          <w:szCs w:val="26"/>
          <w:rtl/>
        </w:rPr>
        <w:t>"</w:t>
      </w:r>
      <w:r w:rsidRPr="00241BBA">
        <w:rPr>
          <w:rFonts w:ascii="Simplified Arabic" w:hAnsi="Simplified Arabic" w:cs="Simplified Arabic" w:hint="cs"/>
          <w:sz w:val="26"/>
          <w:szCs w:val="26"/>
          <w:rtl/>
        </w:rPr>
        <w:t>ڤ</w:t>
      </w:r>
      <w:r w:rsidRPr="00241BBA">
        <w:rPr>
          <w:rFonts w:ascii="Simplified Arabic" w:hAnsi="Simplified Arabic" w:cs="Simplified Arabic" w:hint="eastAsia"/>
          <w:sz w:val="26"/>
          <w:szCs w:val="26"/>
          <w:rtl/>
        </w:rPr>
        <w:t>وكس</w:t>
      </w:r>
      <w:r w:rsidRPr="00241BBA">
        <w:rPr>
          <w:rFonts w:ascii="Simplified Arabic" w:hAnsi="Simplified Arabic" w:cs="Simplified Arabic"/>
          <w:sz w:val="26"/>
          <w:szCs w:val="26"/>
          <w:rtl/>
        </w:rPr>
        <w:t xml:space="preserve"> سينما</w:t>
      </w:r>
      <w:r w:rsidR="002A4AA4">
        <w:rPr>
          <w:rFonts w:ascii="Simplified Arabic" w:hAnsi="Simplified Arabic" w:cs="Simplified Arabic" w:hint="cs"/>
          <w:sz w:val="26"/>
          <w:szCs w:val="26"/>
          <w:rtl/>
        </w:rPr>
        <w:t>"</w:t>
      </w:r>
      <w:r w:rsidRPr="00241BBA">
        <w:rPr>
          <w:rFonts w:ascii="Simplified Arabic" w:hAnsi="Simplified Arabic" w:cs="Simplified Arabic"/>
          <w:sz w:val="26"/>
          <w:szCs w:val="26"/>
          <w:rtl/>
        </w:rPr>
        <w:t xml:space="preserve"> </w:t>
      </w:r>
      <w:r w:rsidR="00EC0D09">
        <w:rPr>
          <w:rFonts w:ascii="Simplified Arabic" w:hAnsi="Simplified Arabic" w:cs="Simplified Arabic" w:hint="cs"/>
          <w:sz w:val="26"/>
          <w:szCs w:val="26"/>
          <w:rtl/>
        </w:rPr>
        <w:t>تحقيق الإنجاز تلو الآخر</w:t>
      </w:r>
      <w:r w:rsidRPr="00241BBA">
        <w:rPr>
          <w:rFonts w:ascii="Simplified Arabic" w:hAnsi="Simplified Arabic" w:cs="Simplified Arabic"/>
          <w:sz w:val="26"/>
          <w:szCs w:val="26"/>
          <w:rtl/>
        </w:rPr>
        <w:t xml:space="preserve">، </w:t>
      </w:r>
      <w:r w:rsidR="007E1E6C">
        <w:rPr>
          <w:rFonts w:ascii="Simplified Arabic" w:hAnsi="Simplified Arabic" w:cs="Simplified Arabic" w:hint="cs"/>
          <w:sz w:val="26"/>
          <w:szCs w:val="26"/>
          <w:rtl/>
        </w:rPr>
        <w:t>و</w:t>
      </w:r>
      <w:r w:rsidR="003D7A86" w:rsidRPr="00C36C11">
        <w:rPr>
          <w:rFonts w:ascii="Simplified Arabic" w:hAnsi="Simplified Arabic" w:cs="Simplified Arabic" w:hint="cs"/>
          <w:sz w:val="26"/>
          <w:szCs w:val="26"/>
          <w:rtl/>
        </w:rPr>
        <w:t xml:space="preserve">سجلت نمواً سنوياً في الإقبال على </w:t>
      </w:r>
      <w:r w:rsidR="007E1E6C">
        <w:rPr>
          <w:rFonts w:ascii="Simplified Arabic" w:hAnsi="Simplified Arabic" w:cs="Simplified Arabic" w:hint="cs"/>
          <w:sz w:val="26"/>
          <w:szCs w:val="26"/>
          <w:rtl/>
        </w:rPr>
        <w:t>شباك التذاكر</w:t>
      </w:r>
      <w:r w:rsidR="003D7A86" w:rsidRPr="00C36C11">
        <w:rPr>
          <w:rFonts w:ascii="Simplified Arabic" w:hAnsi="Simplified Arabic" w:cs="Simplified Arabic" w:hint="cs"/>
          <w:sz w:val="26"/>
          <w:szCs w:val="26"/>
          <w:rtl/>
        </w:rPr>
        <w:t xml:space="preserve"> </w:t>
      </w:r>
      <w:r w:rsidR="00136E65" w:rsidRPr="00C36C11">
        <w:rPr>
          <w:rFonts w:ascii="Simplified Arabic" w:hAnsi="Simplified Arabic" w:cs="Simplified Arabic" w:hint="cs"/>
          <w:sz w:val="26"/>
          <w:szCs w:val="26"/>
          <w:rtl/>
        </w:rPr>
        <w:t>بنسبة 218% منذ عام 2010، بزيادة قدرها 28% خلال عام 2016 وحده</w:t>
      </w:r>
      <w:r w:rsidR="00113AB5" w:rsidRPr="00C36C11">
        <w:rPr>
          <w:rFonts w:ascii="Simplified Arabic" w:hAnsi="Simplified Arabic" w:cs="Simplified Arabic" w:hint="cs"/>
          <w:sz w:val="26"/>
          <w:szCs w:val="26"/>
          <w:rtl/>
        </w:rPr>
        <w:t>. كما سجلت</w:t>
      </w:r>
      <w:r w:rsidR="003C0D38">
        <w:rPr>
          <w:rFonts w:ascii="Simplified Arabic" w:hAnsi="Simplified Arabic" w:cs="Simplified Arabic" w:hint="cs"/>
          <w:sz w:val="26"/>
          <w:szCs w:val="26"/>
          <w:rtl/>
        </w:rPr>
        <w:t xml:space="preserve"> العلامة</w:t>
      </w:r>
      <w:r w:rsidR="00113AB5" w:rsidRPr="00C36C11">
        <w:rPr>
          <w:rFonts w:ascii="Simplified Arabic" w:hAnsi="Simplified Arabic" w:cs="Simplified Arabic" w:hint="cs"/>
          <w:sz w:val="26"/>
          <w:szCs w:val="26"/>
          <w:rtl/>
        </w:rPr>
        <w:t xml:space="preserve"> </w:t>
      </w:r>
      <w:r w:rsidR="003D7A86" w:rsidRPr="00C36C11">
        <w:rPr>
          <w:rFonts w:ascii="Simplified Arabic" w:hAnsi="Simplified Arabic" w:cs="Simplified Arabic" w:hint="cs"/>
          <w:sz w:val="26"/>
          <w:szCs w:val="26"/>
          <w:rtl/>
        </w:rPr>
        <w:t xml:space="preserve">نمواً سنوياً في الإيرادات </w:t>
      </w:r>
      <w:r w:rsidR="00061D6D" w:rsidRPr="00C36C11">
        <w:rPr>
          <w:rFonts w:ascii="Simplified Arabic" w:hAnsi="Simplified Arabic" w:cs="Simplified Arabic" w:hint="cs"/>
          <w:sz w:val="26"/>
          <w:szCs w:val="26"/>
          <w:rtl/>
        </w:rPr>
        <w:t xml:space="preserve">بنسبة </w:t>
      </w:r>
      <w:r w:rsidR="00030747">
        <w:rPr>
          <w:rFonts w:ascii="Simplified Arabic" w:hAnsi="Simplified Arabic" w:cs="Simplified Arabic" w:hint="cs"/>
          <w:sz w:val="26"/>
          <w:szCs w:val="26"/>
          <w:rtl/>
        </w:rPr>
        <w:t>278</w:t>
      </w:r>
      <w:r w:rsidR="00061D6D" w:rsidRPr="00C36C11">
        <w:rPr>
          <w:rFonts w:ascii="Simplified Arabic" w:hAnsi="Simplified Arabic" w:cs="Simplified Arabic" w:hint="cs"/>
          <w:sz w:val="26"/>
          <w:szCs w:val="26"/>
          <w:rtl/>
        </w:rPr>
        <w:t>% منذ عام 2010، محققة قفزة نوعية على مستوى الإيرادات بنسبة</w:t>
      </w:r>
      <w:r w:rsidR="003D7A86" w:rsidRPr="00C36C11">
        <w:rPr>
          <w:rFonts w:ascii="Simplified Arabic" w:hAnsi="Simplified Arabic" w:cs="Simplified Arabic" w:hint="cs"/>
          <w:sz w:val="26"/>
          <w:szCs w:val="26"/>
          <w:rtl/>
        </w:rPr>
        <w:t xml:space="preserve"> 24% خلال عام 2016</w:t>
      </w:r>
      <w:r w:rsidR="003207D9" w:rsidRPr="00C36C11">
        <w:rPr>
          <w:rFonts w:ascii="Simplified Arabic" w:hAnsi="Simplified Arabic" w:cs="Simplified Arabic" w:hint="cs"/>
          <w:sz w:val="26"/>
          <w:szCs w:val="26"/>
          <w:rtl/>
        </w:rPr>
        <w:t xml:space="preserve"> وحده</w:t>
      </w:r>
      <w:r w:rsidR="003D7A86" w:rsidRPr="00C36C11">
        <w:rPr>
          <w:rFonts w:ascii="Simplified Arabic" w:hAnsi="Simplified Arabic" w:cs="Simplified Arabic" w:hint="cs"/>
          <w:sz w:val="26"/>
          <w:szCs w:val="26"/>
          <w:rtl/>
        </w:rPr>
        <w:t xml:space="preserve">. </w:t>
      </w:r>
      <w:r w:rsidR="0037278F" w:rsidRPr="00C36C11">
        <w:rPr>
          <w:rFonts w:ascii="Simplified Arabic" w:hAnsi="Simplified Arabic" w:cs="Simplified Arabic" w:hint="cs"/>
          <w:sz w:val="26"/>
          <w:szCs w:val="26"/>
          <w:rtl/>
        </w:rPr>
        <w:t>وخلال</w:t>
      </w:r>
      <w:r w:rsidR="004F516F" w:rsidRPr="00C36C11">
        <w:rPr>
          <w:rFonts w:ascii="Simplified Arabic" w:hAnsi="Simplified Arabic" w:cs="Simplified Arabic" w:hint="cs"/>
          <w:sz w:val="26"/>
          <w:szCs w:val="26"/>
          <w:rtl/>
        </w:rPr>
        <w:t xml:space="preserve"> العام الماضي </w:t>
      </w:r>
      <w:r w:rsidR="00AE40BF" w:rsidRPr="00C36C11">
        <w:rPr>
          <w:rFonts w:ascii="Simplified Arabic" w:hAnsi="Simplified Arabic" w:cs="Simplified Arabic" w:hint="cs"/>
          <w:sz w:val="26"/>
          <w:szCs w:val="26"/>
          <w:rtl/>
        </w:rPr>
        <w:t>أيضاً</w:t>
      </w:r>
      <w:r w:rsidR="004F516F" w:rsidRPr="00C36C11">
        <w:rPr>
          <w:rFonts w:ascii="Simplified Arabic" w:hAnsi="Simplified Arabic" w:cs="Simplified Arabic" w:hint="cs"/>
          <w:sz w:val="26"/>
          <w:szCs w:val="26"/>
          <w:rtl/>
        </w:rPr>
        <w:t xml:space="preserve">، زادت الشركة عدد شاشاتها بنسبة </w:t>
      </w:r>
      <w:r w:rsidR="00320360" w:rsidRPr="00C36C11">
        <w:rPr>
          <w:rFonts w:ascii="Simplified Arabic" w:hAnsi="Simplified Arabic" w:cs="Simplified Arabic" w:hint="cs"/>
          <w:sz w:val="26"/>
          <w:szCs w:val="26"/>
          <w:rtl/>
        </w:rPr>
        <w:t>36%</w:t>
      </w:r>
      <w:r w:rsidR="00C65576" w:rsidRPr="00C36C11">
        <w:rPr>
          <w:rFonts w:ascii="Simplified Arabic" w:hAnsi="Simplified Arabic" w:cs="Simplified Arabic" w:hint="cs"/>
          <w:sz w:val="26"/>
          <w:szCs w:val="26"/>
          <w:rtl/>
        </w:rPr>
        <w:t xml:space="preserve">، </w:t>
      </w:r>
      <w:r w:rsidR="001D30BA" w:rsidRPr="00C36C11">
        <w:rPr>
          <w:rFonts w:ascii="Simplified Arabic" w:hAnsi="Simplified Arabic" w:cs="Simplified Arabic" w:hint="cs"/>
          <w:sz w:val="26"/>
          <w:szCs w:val="26"/>
          <w:rtl/>
        </w:rPr>
        <w:t>وتشغل "</w:t>
      </w:r>
      <w:r w:rsidR="001A455D" w:rsidRPr="00C36C11">
        <w:rPr>
          <w:rFonts w:ascii="Simplified Arabic" w:hAnsi="Simplified Arabic" w:cs="Simplified Arabic" w:hint="cs"/>
          <w:sz w:val="26"/>
          <w:szCs w:val="26"/>
          <w:rtl/>
        </w:rPr>
        <w:t>ڤوكس</w:t>
      </w:r>
      <w:r w:rsidR="001D30BA" w:rsidRPr="00C36C11">
        <w:rPr>
          <w:rFonts w:ascii="Simplified Arabic" w:hAnsi="Simplified Arabic" w:cs="Simplified Arabic" w:hint="cs"/>
          <w:sz w:val="26"/>
          <w:szCs w:val="26"/>
          <w:rtl/>
        </w:rPr>
        <w:t xml:space="preserve"> سينما" حالياً 29 مجمع سينمائي تضم 284 شاشة في أرجاء الإمارات ولبنان وعُمان والبحرين ومصر وقطر. </w:t>
      </w:r>
    </w:p>
    <w:p w:rsidR="00076364" w:rsidRDefault="00076364" w:rsidP="00336427">
      <w:pPr>
        <w:pStyle w:val="NoSpacing"/>
        <w:bidi/>
        <w:spacing w:after="240" w:line="276" w:lineRule="auto"/>
        <w:jc w:val="both"/>
        <w:rPr>
          <w:rFonts w:ascii="Simplified Arabic" w:hAnsi="Simplified Arabic" w:cs="Simplified Arabic"/>
          <w:sz w:val="26"/>
          <w:szCs w:val="26"/>
          <w:rtl/>
        </w:rPr>
      </w:pPr>
      <w:r>
        <w:rPr>
          <w:rFonts w:ascii="Simplified Arabic" w:hAnsi="Simplified Arabic" w:cs="Simplified Arabic" w:hint="cs"/>
          <w:sz w:val="26"/>
          <w:szCs w:val="26"/>
          <w:rtl/>
        </w:rPr>
        <w:t>ومن جانبه قال أحمد جلال إسماعيل، الرئيس التنفيذي لشركة ماجد الفطيم للمشاريع: "</w:t>
      </w:r>
      <w:r w:rsidR="00E71986">
        <w:rPr>
          <w:rFonts w:ascii="Simplified Arabic" w:hAnsi="Simplified Arabic" w:cs="Simplified Arabic" w:hint="cs"/>
          <w:sz w:val="26"/>
          <w:szCs w:val="26"/>
          <w:rtl/>
        </w:rPr>
        <w:t xml:space="preserve">نحن فخورون للغاية بأن نرى التقدير الكبير الذي </w:t>
      </w:r>
      <w:r w:rsidR="00D77CC6">
        <w:rPr>
          <w:rFonts w:ascii="Simplified Arabic" w:hAnsi="Simplified Arabic" w:cs="Simplified Arabic" w:hint="cs"/>
          <w:sz w:val="26"/>
          <w:szCs w:val="26"/>
          <w:rtl/>
        </w:rPr>
        <w:t>حصدته</w:t>
      </w:r>
      <w:r w:rsidR="00E71986">
        <w:rPr>
          <w:rFonts w:ascii="Simplified Arabic" w:hAnsi="Simplified Arabic" w:cs="Simplified Arabic" w:hint="cs"/>
          <w:sz w:val="26"/>
          <w:szCs w:val="26"/>
          <w:rtl/>
        </w:rPr>
        <w:t xml:space="preserve"> شركة ماجد الفطيم للسينما </w:t>
      </w:r>
      <w:r w:rsidR="009B782B">
        <w:rPr>
          <w:rFonts w:ascii="Simplified Arabic" w:hAnsi="Simplified Arabic" w:cs="Simplified Arabic" w:hint="cs"/>
          <w:sz w:val="26"/>
          <w:szCs w:val="26"/>
          <w:rtl/>
        </w:rPr>
        <w:t xml:space="preserve">في مؤتمر </w:t>
      </w:r>
      <w:proofErr w:type="spellStart"/>
      <w:r w:rsidR="009B782B">
        <w:rPr>
          <w:rFonts w:ascii="Simplified Arabic" w:hAnsi="Simplified Arabic" w:cs="Simplified Arabic" w:hint="cs"/>
          <w:sz w:val="26"/>
          <w:szCs w:val="26"/>
          <w:rtl/>
        </w:rPr>
        <w:t>سينماكون</w:t>
      </w:r>
      <w:proofErr w:type="spellEnd"/>
      <w:r w:rsidR="009B782B">
        <w:rPr>
          <w:rFonts w:ascii="Simplified Arabic" w:hAnsi="Simplified Arabic" w:cs="Simplified Arabic" w:hint="cs"/>
          <w:sz w:val="26"/>
          <w:szCs w:val="26"/>
          <w:rtl/>
        </w:rPr>
        <w:t xml:space="preserve"> لهذا العام. </w:t>
      </w:r>
      <w:r w:rsidR="005C4BA0">
        <w:rPr>
          <w:rFonts w:ascii="Simplified Arabic" w:hAnsi="Simplified Arabic" w:cs="Simplified Arabic" w:hint="cs"/>
          <w:sz w:val="26"/>
          <w:szCs w:val="26"/>
          <w:rtl/>
        </w:rPr>
        <w:t xml:space="preserve">وعلى </w:t>
      </w:r>
      <w:r w:rsidR="00923B5A">
        <w:rPr>
          <w:rFonts w:ascii="Simplified Arabic" w:hAnsi="Simplified Arabic" w:cs="Simplified Arabic" w:hint="cs"/>
          <w:sz w:val="26"/>
          <w:szCs w:val="26"/>
          <w:rtl/>
        </w:rPr>
        <w:t>الرغم</w:t>
      </w:r>
      <w:r w:rsidR="005C4BA0">
        <w:rPr>
          <w:rFonts w:ascii="Simplified Arabic" w:hAnsi="Simplified Arabic" w:cs="Simplified Arabic" w:hint="cs"/>
          <w:sz w:val="26"/>
          <w:szCs w:val="26"/>
          <w:rtl/>
        </w:rPr>
        <w:t xml:space="preserve"> من </w:t>
      </w:r>
      <w:r w:rsidR="00336427">
        <w:rPr>
          <w:rFonts w:ascii="Simplified Arabic" w:hAnsi="Simplified Arabic" w:cs="Simplified Arabic" w:hint="cs"/>
          <w:sz w:val="26"/>
          <w:szCs w:val="26"/>
          <w:rtl/>
        </w:rPr>
        <w:t>دخولنا</w:t>
      </w:r>
      <w:r w:rsidR="005C4BA0">
        <w:rPr>
          <w:rFonts w:ascii="Simplified Arabic" w:hAnsi="Simplified Arabic" w:cs="Simplified Arabic" w:hint="cs"/>
          <w:sz w:val="26"/>
          <w:szCs w:val="26"/>
          <w:rtl/>
        </w:rPr>
        <w:t xml:space="preserve"> في مجال السينما منذ عام 1999، إلا أننا أسسنا علامة</w:t>
      </w:r>
      <w:r w:rsidR="00E71986">
        <w:rPr>
          <w:rFonts w:ascii="Simplified Arabic" w:hAnsi="Simplified Arabic" w:cs="Simplified Arabic" w:hint="cs"/>
          <w:sz w:val="26"/>
          <w:szCs w:val="26"/>
          <w:rtl/>
        </w:rPr>
        <w:t xml:space="preserve"> </w:t>
      </w:r>
      <w:r w:rsidR="005C4BA0" w:rsidRPr="00C36C11">
        <w:rPr>
          <w:rFonts w:ascii="Simplified Arabic" w:hAnsi="Simplified Arabic" w:cs="Simplified Arabic" w:hint="cs"/>
          <w:sz w:val="26"/>
          <w:szCs w:val="26"/>
          <w:rtl/>
        </w:rPr>
        <w:t>’</w:t>
      </w:r>
      <w:proofErr w:type="spellStart"/>
      <w:r w:rsidR="005C4BA0" w:rsidRPr="00C36C11">
        <w:rPr>
          <w:rFonts w:ascii="Simplified Arabic" w:hAnsi="Simplified Arabic" w:cs="Simplified Arabic" w:hint="cs"/>
          <w:sz w:val="26"/>
          <w:szCs w:val="26"/>
          <w:rtl/>
        </w:rPr>
        <w:t>ڤوكس</w:t>
      </w:r>
      <w:proofErr w:type="spellEnd"/>
      <w:r w:rsidR="005C4BA0" w:rsidRPr="00C36C11">
        <w:rPr>
          <w:rFonts w:ascii="Simplified Arabic" w:hAnsi="Simplified Arabic" w:cs="Simplified Arabic" w:hint="cs"/>
          <w:sz w:val="26"/>
          <w:szCs w:val="26"/>
          <w:rtl/>
        </w:rPr>
        <w:t xml:space="preserve"> سينما</w:t>
      </w:r>
      <w:r w:rsidR="00262E9B">
        <w:rPr>
          <w:rFonts w:ascii="Simplified Arabic" w:hAnsi="Simplified Arabic" w:cs="Simplified Arabic" w:hint="cs"/>
          <w:sz w:val="26"/>
          <w:szCs w:val="26"/>
          <w:rtl/>
        </w:rPr>
        <w:t xml:space="preserve">‘ منذ </w:t>
      </w:r>
      <w:r w:rsidR="001629DE">
        <w:rPr>
          <w:rFonts w:ascii="Simplified Arabic" w:hAnsi="Simplified Arabic" w:cs="Simplified Arabic" w:hint="cs"/>
          <w:sz w:val="26"/>
          <w:szCs w:val="26"/>
          <w:rtl/>
        </w:rPr>
        <w:t>ستة أعوام فقط</w:t>
      </w:r>
      <w:r w:rsidR="0040564C">
        <w:rPr>
          <w:rFonts w:ascii="Simplified Arabic" w:hAnsi="Simplified Arabic" w:cs="Simplified Arabic" w:hint="cs"/>
          <w:sz w:val="26"/>
          <w:szCs w:val="26"/>
          <w:rtl/>
        </w:rPr>
        <w:t xml:space="preserve"> وفق استراتيجية طموحة تقوم على الابتكار. </w:t>
      </w:r>
      <w:proofErr w:type="gramStart"/>
      <w:r w:rsidR="00DB236C">
        <w:rPr>
          <w:rFonts w:ascii="Simplified Arabic" w:hAnsi="Simplified Arabic" w:cs="Simplified Arabic" w:hint="cs"/>
          <w:sz w:val="26"/>
          <w:szCs w:val="26"/>
          <w:rtl/>
        </w:rPr>
        <w:t>واليوم</w:t>
      </w:r>
      <w:proofErr w:type="gramEnd"/>
      <w:r w:rsidR="00DB236C">
        <w:rPr>
          <w:rFonts w:ascii="Simplified Arabic" w:hAnsi="Simplified Arabic" w:cs="Simplified Arabic" w:hint="cs"/>
          <w:sz w:val="26"/>
          <w:szCs w:val="26"/>
          <w:rtl/>
        </w:rPr>
        <w:t>، نجحنا في تطوير هذه العلامة لتصبح الأكثر حيوية في المنطقة</w:t>
      </w:r>
      <w:r w:rsidR="0078315A">
        <w:rPr>
          <w:rFonts w:ascii="Simplified Arabic" w:hAnsi="Simplified Arabic" w:cs="Simplified Arabic" w:hint="cs"/>
          <w:sz w:val="26"/>
          <w:szCs w:val="26"/>
          <w:rtl/>
        </w:rPr>
        <w:t xml:space="preserve">، </w:t>
      </w:r>
      <w:r w:rsidR="00684BE6">
        <w:rPr>
          <w:rFonts w:ascii="Simplified Arabic" w:hAnsi="Simplified Arabic" w:cs="Simplified Arabic" w:hint="cs"/>
          <w:sz w:val="26"/>
          <w:szCs w:val="26"/>
          <w:rtl/>
        </w:rPr>
        <w:t xml:space="preserve">ولتكون قادرة على المنافسة </w:t>
      </w:r>
      <w:r w:rsidR="00444D66">
        <w:rPr>
          <w:rFonts w:ascii="Simplified Arabic" w:hAnsi="Simplified Arabic" w:cs="Simplified Arabic" w:hint="cs"/>
          <w:sz w:val="26"/>
          <w:szCs w:val="26"/>
          <w:rtl/>
        </w:rPr>
        <w:t xml:space="preserve">مع </w:t>
      </w:r>
      <w:r w:rsidR="00D469F6">
        <w:rPr>
          <w:rFonts w:ascii="Simplified Arabic" w:hAnsi="Simplified Arabic" w:cs="Simplified Arabic" w:hint="cs"/>
          <w:sz w:val="26"/>
          <w:szCs w:val="26"/>
          <w:rtl/>
        </w:rPr>
        <w:t>علامات</w:t>
      </w:r>
      <w:r w:rsidR="00444D66">
        <w:rPr>
          <w:rFonts w:ascii="Simplified Arabic" w:hAnsi="Simplified Arabic" w:cs="Simplified Arabic" w:hint="cs"/>
          <w:sz w:val="26"/>
          <w:szCs w:val="26"/>
          <w:rtl/>
        </w:rPr>
        <w:t xml:space="preserve"> تجارية</w:t>
      </w:r>
      <w:r w:rsidR="0083272E">
        <w:rPr>
          <w:rFonts w:ascii="Simplified Arabic" w:hAnsi="Simplified Arabic" w:cs="Simplified Arabic" w:hint="cs"/>
          <w:sz w:val="26"/>
          <w:szCs w:val="26"/>
          <w:rtl/>
        </w:rPr>
        <w:t xml:space="preserve"> رائدة</w:t>
      </w:r>
      <w:r w:rsidR="00444D66">
        <w:rPr>
          <w:rFonts w:ascii="Simplified Arabic" w:hAnsi="Simplified Arabic" w:cs="Simplified Arabic" w:hint="cs"/>
          <w:sz w:val="26"/>
          <w:szCs w:val="26"/>
          <w:rtl/>
        </w:rPr>
        <w:t xml:space="preserve"> </w:t>
      </w:r>
      <w:r w:rsidR="00443A11">
        <w:rPr>
          <w:rFonts w:ascii="Simplified Arabic" w:hAnsi="Simplified Arabic" w:cs="Simplified Arabic" w:hint="cs"/>
          <w:sz w:val="26"/>
          <w:szCs w:val="26"/>
          <w:rtl/>
        </w:rPr>
        <w:t xml:space="preserve">من حول العالم. </w:t>
      </w:r>
      <w:r w:rsidR="001768BC">
        <w:rPr>
          <w:rFonts w:ascii="Simplified Arabic" w:hAnsi="Simplified Arabic" w:cs="Simplified Arabic" w:hint="cs"/>
          <w:sz w:val="26"/>
          <w:szCs w:val="26"/>
          <w:rtl/>
        </w:rPr>
        <w:t>وإننا نتطلع قدماً إلى خلق م</w:t>
      </w:r>
      <w:r w:rsidR="00683769">
        <w:rPr>
          <w:rFonts w:ascii="Simplified Arabic" w:hAnsi="Simplified Arabic" w:cs="Simplified Arabic" w:hint="cs"/>
          <w:sz w:val="26"/>
          <w:szCs w:val="26"/>
          <w:rtl/>
        </w:rPr>
        <w:t>زيد من التجارب الفريدة والجديدة</w:t>
      </w:r>
      <w:r w:rsidR="001768BC">
        <w:rPr>
          <w:rFonts w:ascii="Simplified Arabic" w:hAnsi="Simplified Arabic" w:cs="Simplified Arabic" w:hint="cs"/>
          <w:sz w:val="26"/>
          <w:szCs w:val="26"/>
          <w:rtl/>
        </w:rPr>
        <w:t xml:space="preserve"> التي تتخطى كل ما هو تقليدي</w:t>
      </w:r>
      <w:r w:rsidR="001F656E">
        <w:rPr>
          <w:rFonts w:ascii="Simplified Arabic" w:hAnsi="Simplified Arabic" w:cs="Simplified Arabic" w:hint="cs"/>
          <w:sz w:val="26"/>
          <w:szCs w:val="26"/>
          <w:rtl/>
        </w:rPr>
        <w:t xml:space="preserve">، </w:t>
      </w:r>
      <w:r w:rsidR="00440DA8">
        <w:rPr>
          <w:rFonts w:ascii="Simplified Arabic" w:hAnsi="Simplified Arabic" w:cs="Simplified Arabic" w:hint="cs"/>
          <w:sz w:val="26"/>
          <w:szCs w:val="26"/>
          <w:rtl/>
        </w:rPr>
        <w:t>وتعزز تقدّم القطاع</w:t>
      </w:r>
      <w:r w:rsidR="00184564">
        <w:rPr>
          <w:rFonts w:ascii="Simplified Arabic" w:hAnsi="Simplified Arabic" w:cs="Simplified Arabic" w:hint="cs"/>
          <w:sz w:val="26"/>
          <w:szCs w:val="26"/>
          <w:rtl/>
        </w:rPr>
        <w:t xml:space="preserve"> من أجل</w:t>
      </w:r>
      <w:r w:rsidR="00EC092F">
        <w:rPr>
          <w:rFonts w:ascii="Simplified Arabic" w:hAnsi="Simplified Arabic" w:cs="Simplified Arabic" w:hint="cs"/>
          <w:sz w:val="26"/>
          <w:szCs w:val="26"/>
          <w:rtl/>
        </w:rPr>
        <w:t xml:space="preserve"> تحقيق</w:t>
      </w:r>
      <w:r w:rsidR="00440DA8">
        <w:rPr>
          <w:rFonts w:ascii="Simplified Arabic" w:hAnsi="Simplified Arabic" w:cs="Simplified Arabic" w:hint="cs"/>
          <w:sz w:val="26"/>
          <w:szCs w:val="26"/>
          <w:rtl/>
        </w:rPr>
        <w:t xml:space="preserve"> أسعد اللحظات لعشاق الأفلام".</w:t>
      </w:r>
    </w:p>
    <w:p w:rsidR="009016A5" w:rsidRPr="00C36C11" w:rsidRDefault="00FB4C54" w:rsidP="00030747">
      <w:pPr>
        <w:pStyle w:val="NoSpacing"/>
        <w:bidi/>
        <w:spacing w:after="240" w:line="276" w:lineRule="auto"/>
        <w:jc w:val="both"/>
        <w:rPr>
          <w:rFonts w:ascii="Simplified Arabic" w:hAnsi="Simplified Arabic" w:cs="Simplified Arabic"/>
          <w:sz w:val="26"/>
          <w:szCs w:val="26"/>
          <w:rtl/>
        </w:rPr>
      </w:pPr>
      <w:r w:rsidRPr="00C36C11">
        <w:rPr>
          <w:rFonts w:ascii="Simplified Arabic" w:hAnsi="Simplified Arabic" w:cs="Simplified Arabic" w:hint="cs"/>
          <w:sz w:val="26"/>
          <w:szCs w:val="26"/>
          <w:rtl/>
        </w:rPr>
        <w:t>ولترسيخ</w:t>
      </w:r>
      <w:r w:rsidR="009016A5" w:rsidRPr="00C36C11">
        <w:rPr>
          <w:rFonts w:ascii="Simplified Arabic" w:hAnsi="Simplified Arabic" w:cs="Simplified Arabic" w:hint="cs"/>
          <w:sz w:val="26"/>
          <w:szCs w:val="26"/>
          <w:rtl/>
        </w:rPr>
        <w:t xml:space="preserve"> مكانتها كأكبر دور السينما وأسرعها نمواً في الشرق الأوسط، أعلنت "</w:t>
      </w:r>
      <w:r w:rsidR="001A455D" w:rsidRPr="00C36C11">
        <w:rPr>
          <w:rFonts w:ascii="Simplified Arabic" w:hAnsi="Simplified Arabic" w:cs="Simplified Arabic" w:hint="cs"/>
          <w:sz w:val="26"/>
          <w:szCs w:val="26"/>
          <w:rtl/>
        </w:rPr>
        <w:t>ڤوكس</w:t>
      </w:r>
      <w:r w:rsidR="009016A5" w:rsidRPr="00C36C11">
        <w:rPr>
          <w:rFonts w:ascii="Simplified Arabic" w:hAnsi="Simplified Arabic" w:cs="Simplified Arabic" w:hint="cs"/>
          <w:sz w:val="26"/>
          <w:szCs w:val="26"/>
          <w:rtl/>
        </w:rPr>
        <w:t xml:space="preserve"> سينما" عن </w:t>
      </w:r>
      <w:r w:rsidR="009E04C3">
        <w:rPr>
          <w:rFonts w:ascii="Simplified Arabic" w:hAnsi="Simplified Arabic" w:cs="Simplified Arabic" w:hint="cs"/>
          <w:sz w:val="26"/>
          <w:szCs w:val="26"/>
          <w:rtl/>
          <w:lang w:bidi="ar-AE"/>
        </w:rPr>
        <w:t xml:space="preserve">خطة </w:t>
      </w:r>
      <w:r w:rsidR="009E04C3">
        <w:rPr>
          <w:rFonts w:ascii="Simplified Arabic" w:hAnsi="Simplified Arabic" w:cs="Simplified Arabic" w:hint="cs"/>
          <w:sz w:val="26"/>
          <w:szCs w:val="26"/>
          <w:rtl/>
        </w:rPr>
        <w:t>لإستثمار</w:t>
      </w:r>
      <w:r w:rsidR="00030747">
        <w:rPr>
          <w:rFonts w:ascii="Simplified Arabic" w:hAnsi="Simplified Arabic" w:cs="Simplified Arabic" w:hint="cs"/>
          <w:sz w:val="26"/>
          <w:szCs w:val="26"/>
          <w:rtl/>
        </w:rPr>
        <w:t>1.2</w:t>
      </w:r>
      <w:r w:rsidR="009016A5" w:rsidRPr="00C36C11">
        <w:rPr>
          <w:rFonts w:ascii="Simplified Arabic" w:hAnsi="Simplified Arabic" w:cs="Simplified Arabic" w:hint="cs"/>
          <w:sz w:val="26"/>
          <w:szCs w:val="26"/>
          <w:rtl/>
        </w:rPr>
        <w:t xml:space="preserve"> مليار درهم إماراتي</w:t>
      </w:r>
      <w:r w:rsidR="007B7ECF">
        <w:rPr>
          <w:rFonts w:ascii="Simplified Arabic" w:hAnsi="Simplified Arabic" w:cs="Simplified Arabic" w:hint="cs"/>
          <w:sz w:val="26"/>
          <w:szCs w:val="26"/>
          <w:rtl/>
        </w:rPr>
        <w:t xml:space="preserve"> (</w:t>
      </w:r>
      <w:r w:rsidR="00030747">
        <w:rPr>
          <w:rFonts w:ascii="Simplified Arabic" w:hAnsi="Simplified Arabic" w:cs="Simplified Arabic" w:hint="cs"/>
          <w:sz w:val="26"/>
          <w:szCs w:val="26"/>
          <w:rtl/>
        </w:rPr>
        <w:t>326.7</w:t>
      </w:r>
      <w:r w:rsidR="007B7ECF">
        <w:rPr>
          <w:rFonts w:ascii="Simplified Arabic" w:hAnsi="Simplified Arabic" w:cs="Simplified Arabic" w:hint="cs"/>
          <w:sz w:val="26"/>
          <w:szCs w:val="26"/>
          <w:rtl/>
        </w:rPr>
        <w:t xml:space="preserve"> مليون </w:t>
      </w:r>
      <w:proofErr w:type="gramStart"/>
      <w:r w:rsidR="007B7ECF">
        <w:rPr>
          <w:rFonts w:ascii="Simplified Arabic" w:hAnsi="Simplified Arabic" w:cs="Simplified Arabic" w:hint="cs"/>
          <w:sz w:val="26"/>
          <w:szCs w:val="26"/>
          <w:rtl/>
        </w:rPr>
        <w:t>دولار</w:t>
      </w:r>
      <w:proofErr w:type="gramEnd"/>
      <w:r w:rsidR="007B7ECF">
        <w:rPr>
          <w:rFonts w:ascii="Simplified Arabic" w:hAnsi="Simplified Arabic" w:cs="Simplified Arabic" w:hint="cs"/>
          <w:sz w:val="26"/>
          <w:szCs w:val="26"/>
          <w:rtl/>
        </w:rPr>
        <w:t xml:space="preserve"> أمريكي)</w:t>
      </w:r>
      <w:r w:rsidR="009016A5" w:rsidRPr="00C36C11">
        <w:rPr>
          <w:rFonts w:ascii="Simplified Arabic" w:hAnsi="Simplified Arabic" w:cs="Simplified Arabic" w:hint="cs"/>
          <w:sz w:val="26"/>
          <w:szCs w:val="26"/>
          <w:rtl/>
        </w:rPr>
        <w:t xml:space="preserve"> لتشغيل 600 شاشة عرض سينمائي في 50 </w:t>
      </w:r>
      <w:proofErr w:type="gramStart"/>
      <w:r w:rsidR="009016A5" w:rsidRPr="00C36C11">
        <w:rPr>
          <w:rFonts w:ascii="Simplified Arabic" w:hAnsi="Simplified Arabic" w:cs="Simplified Arabic" w:hint="cs"/>
          <w:sz w:val="26"/>
          <w:szCs w:val="26"/>
          <w:rtl/>
        </w:rPr>
        <w:t>موقعاً</w:t>
      </w:r>
      <w:proofErr w:type="gramEnd"/>
      <w:r w:rsidR="009016A5" w:rsidRPr="00C36C11">
        <w:rPr>
          <w:rFonts w:ascii="Simplified Arabic" w:hAnsi="Simplified Arabic" w:cs="Simplified Arabic" w:hint="cs"/>
          <w:sz w:val="26"/>
          <w:szCs w:val="26"/>
          <w:rtl/>
        </w:rPr>
        <w:t xml:space="preserve"> مختلفاً </w:t>
      </w:r>
      <w:r w:rsidR="007E098C" w:rsidRPr="00C36C11">
        <w:rPr>
          <w:rFonts w:ascii="Simplified Arabic" w:hAnsi="Simplified Arabic" w:cs="Simplified Arabic" w:hint="cs"/>
          <w:sz w:val="26"/>
          <w:szCs w:val="26"/>
          <w:rtl/>
        </w:rPr>
        <w:t xml:space="preserve">في المنطقة </w:t>
      </w:r>
      <w:r w:rsidR="009016A5" w:rsidRPr="00C36C11">
        <w:rPr>
          <w:rFonts w:ascii="Simplified Arabic" w:hAnsi="Simplified Arabic" w:cs="Simplified Arabic" w:hint="cs"/>
          <w:sz w:val="26"/>
          <w:szCs w:val="26"/>
          <w:rtl/>
        </w:rPr>
        <w:t xml:space="preserve">بحلول عام 2020. </w:t>
      </w:r>
    </w:p>
    <w:p w:rsidR="00553DC4" w:rsidRPr="00C36C11" w:rsidRDefault="00F26113" w:rsidP="00FF461A">
      <w:pPr>
        <w:pStyle w:val="NoSpacing"/>
        <w:bidi/>
        <w:spacing w:after="240" w:line="276" w:lineRule="auto"/>
        <w:jc w:val="both"/>
        <w:rPr>
          <w:rFonts w:ascii="Simplified Arabic" w:hAnsi="Simplified Arabic" w:cs="Simplified Arabic"/>
          <w:sz w:val="26"/>
          <w:szCs w:val="26"/>
          <w:rtl/>
        </w:rPr>
      </w:pPr>
      <w:r w:rsidRPr="00C36C11">
        <w:rPr>
          <w:rFonts w:ascii="Simplified Arabic" w:hAnsi="Simplified Arabic" w:cs="Simplified Arabic" w:hint="cs"/>
          <w:sz w:val="26"/>
          <w:szCs w:val="26"/>
          <w:rtl/>
        </w:rPr>
        <w:t>وتم تكريم</w:t>
      </w:r>
      <w:r w:rsidR="00EF2A4E" w:rsidRPr="00C36C11">
        <w:rPr>
          <w:rFonts w:ascii="Simplified Arabic" w:hAnsi="Simplified Arabic" w:cs="Simplified Arabic" w:hint="cs"/>
          <w:sz w:val="26"/>
          <w:szCs w:val="26"/>
          <w:rtl/>
        </w:rPr>
        <w:t xml:space="preserve"> علامة</w:t>
      </w:r>
      <w:r w:rsidRPr="00C36C11">
        <w:rPr>
          <w:rFonts w:ascii="Simplified Arabic" w:hAnsi="Simplified Arabic" w:cs="Simplified Arabic" w:hint="cs"/>
          <w:sz w:val="26"/>
          <w:szCs w:val="26"/>
          <w:rtl/>
        </w:rPr>
        <w:t xml:space="preserve"> "</w:t>
      </w:r>
      <w:r w:rsidR="001A455D" w:rsidRPr="00C36C11">
        <w:rPr>
          <w:rFonts w:ascii="Simplified Arabic" w:hAnsi="Simplified Arabic" w:cs="Simplified Arabic" w:hint="cs"/>
          <w:sz w:val="26"/>
          <w:szCs w:val="26"/>
          <w:rtl/>
        </w:rPr>
        <w:t>ڤوكس</w:t>
      </w:r>
      <w:r w:rsidRPr="00C36C11">
        <w:rPr>
          <w:rFonts w:ascii="Simplified Arabic" w:hAnsi="Simplified Arabic" w:cs="Simplified Arabic" w:hint="cs"/>
          <w:sz w:val="26"/>
          <w:szCs w:val="26"/>
          <w:rtl/>
        </w:rPr>
        <w:t xml:space="preserve"> سينما" ضمن </w:t>
      </w:r>
      <w:r w:rsidR="007159AA">
        <w:rPr>
          <w:rFonts w:ascii="Simplified Arabic" w:hAnsi="Simplified Arabic" w:cs="Simplified Arabic" w:hint="cs"/>
          <w:sz w:val="26"/>
          <w:szCs w:val="26"/>
          <w:rtl/>
        </w:rPr>
        <w:t>مؤتمر</w:t>
      </w:r>
      <w:r w:rsidRPr="00C36C11">
        <w:rPr>
          <w:rFonts w:ascii="Simplified Arabic" w:hAnsi="Simplified Arabic" w:cs="Simplified Arabic" w:hint="cs"/>
          <w:sz w:val="26"/>
          <w:szCs w:val="26"/>
          <w:rtl/>
        </w:rPr>
        <w:t xml:space="preserve"> سينماكون </w:t>
      </w:r>
      <w:r w:rsidR="00926A54" w:rsidRPr="00C36C11">
        <w:rPr>
          <w:rFonts w:ascii="Simplified Arabic" w:hAnsi="Simplified Arabic" w:cs="Simplified Arabic" w:hint="cs"/>
          <w:sz w:val="26"/>
          <w:szCs w:val="26"/>
          <w:rtl/>
        </w:rPr>
        <w:t>لما تقدمه من مفاهيم متنوعة تتخطى حدود</w:t>
      </w:r>
      <w:r w:rsidRPr="00C36C11">
        <w:rPr>
          <w:rFonts w:ascii="Simplified Arabic" w:hAnsi="Simplified Arabic" w:cs="Simplified Arabic" w:hint="cs"/>
          <w:sz w:val="26"/>
          <w:szCs w:val="26"/>
          <w:rtl/>
        </w:rPr>
        <w:t xml:space="preserve"> السينما</w:t>
      </w:r>
      <w:r w:rsidR="0013710C" w:rsidRPr="00C36C11">
        <w:rPr>
          <w:rFonts w:ascii="Simplified Arabic" w:hAnsi="Simplified Arabic" w:cs="Simplified Arabic" w:hint="cs"/>
          <w:sz w:val="26"/>
          <w:szCs w:val="26"/>
          <w:rtl/>
        </w:rPr>
        <w:t xml:space="preserve"> </w:t>
      </w:r>
      <w:r w:rsidR="009A6734" w:rsidRPr="00C36C11">
        <w:rPr>
          <w:rFonts w:ascii="Simplified Arabic" w:hAnsi="Simplified Arabic" w:cs="Simplified Arabic" w:hint="cs"/>
          <w:sz w:val="26"/>
          <w:szCs w:val="26"/>
          <w:rtl/>
        </w:rPr>
        <w:t>لتحقق أسعد اللحظات لكل الناس كل يوم</w:t>
      </w:r>
      <w:r w:rsidR="00196952" w:rsidRPr="00C36C11">
        <w:rPr>
          <w:rFonts w:ascii="Simplified Arabic" w:hAnsi="Simplified Arabic" w:cs="Simplified Arabic" w:hint="cs"/>
          <w:sz w:val="26"/>
          <w:szCs w:val="26"/>
          <w:rtl/>
        </w:rPr>
        <w:t>، بما في ذلك</w:t>
      </w:r>
      <w:r w:rsidR="0013710C" w:rsidRPr="00C36C11">
        <w:rPr>
          <w:rFonts w:ascii="Simplified Arabic" w:hAnsi="Simplified Arabic" w:cs="Simplified Arabic" w:hint="cs"/>
          <w:sz w:val="26"/>
          <w:szCs w:val="26"/>
          <w:rtl/>
        </w:rPr>
        <w:t xml:space="preserve"> </w:t>
      </w:r>
      <w:r w:rsidR="00A352DB" w:rsidRPr="00C36C11">
        <w:rPr>
          <w:rFonts w:ascii="Simplified Arabic" w:hAnsi="Simplified Arabic" w:cs="Simplified Arabic" w:hint="cs"/>
          <w:sz w:val="26"/>
          <w:szCs w:val="26"/>
          <w:rtl/>
        </w:rPr>
        <w:t>توفير</w:t>
      </w:r>
      <w:r w:rsidRPr="00C36C11">
        <w:rPr>
          <w:rFonts w:ascii="Simplified Arabic" w:hAnsi="Simplified Arabic" w:cs="Simplified Arabic" w:hint="cs"/>
          <w:sz w:val="26"/>
          <w:szCs w:val="26"/>
          <w:rtl/>
        </w:rPr>
        <w:t xml:space="preserve"> شاشات العرض الكبيرة، </w:t>
      </w:r>
      <w:r w:rsidR="00FD6AF4" w:rsidRPr="00C36C11">
        <w:rPr>
          <w:rFonts w:ascii="Simplified Arabic" w:hAnsi="Simplified Arabic" w:cs="Simplified Arabic" w:hint="cs"/>
          <w:sz w:val="26"/>
          <w:szCs w:val="26"/>
          <w:rtl/>
        </w:rPr>
        <w:t>و</w:t>
      </w:r>
      <w:r w:rsidRPr="00C36C11">
        <w:rPr>
          <w:rFonts w:ascii="Simplified Arabic" w:hAnsi="Simplified Arabic" w:cs="Simplified Arabic" w:hint="cs"/>
          <w:sz w:val="26"/>
          <w:szCs w:val="26"/>
          <w:rtl/>
        </w:rPr>
        <w:t xml:space="preserve">التجارب الغامرة، وتجربة الطعام الفاخرة مع طهاة حائزين على نجمة ميشلان، ومناطق </w:t>
      </w:r>
      <w:r w:rsidR="00FF461A">
        <w:rPr>
          <w:rFonts w:ascii="Simplified Arabic" w:hAnsi="Simplified Arabic" w:cs="Simplified Arabic" w:hint="cs"/>
          <w:sz w:val="26"/>
          <w:szCs w:val="26"/>
          <w:rtl/>
        </w:rPr>
        <w:t>ألعاب</w:t>
      </w:r>
      <w:r w:rsidRPr="00C36C11">
        <w:rPr>
          <w:rFonts w:ascii="Simplified Arabic" w:hAnsi="Simplified Arabic" w:cs="Simplified Arabic" w:hint="cs"/>
          <w:sz w:val="26"/>
          <w:szCs w:val="26"/>
          <w:rtl/>
        </w:rPr>
        <w:t xml:space="preserve"> ممتعة للأطفال، وإطلالات </w:t>
      </w:r>
      <w:r w:rsidR="00FD6AF4" w:rsidRPr="00C36C11">
        <w:rPr>
          <w:rFonts w:ascii="Simplified Arabic" w:hAnsi="Simplified Arabic" w:cs="Simplified Arabic" w:hint="cs"/>
          <w:sz w:val="26"/>
          <w:szCs w:val="26"/>
          <w:rtl/>
        </w:rPr>
        <w:t>ساحرة</w:t>
      </w:r>
      <w:r w:rsidRPr="00C36C11">
        <w:rPr>
          <w:rFonts w:ascii="Simplified Arabic" w:hAnsi="Simplified Arabic" w:cs="Simplified Arabic" w:hint="cs"/>
          <w:sz w:val="26"/>
          <w:szCs w:val="26"/>
          <w:rtl/>
        </w:rPr>
        <w:t xml:space="preserve"> على السطح في سينما الهواء الطلق. </w:t>
      </w:r>
    </w:p>
    <w:p w:rsidR="0066356B" w:rsidRPr="00C36C11" w:rsidRDefault="0066356B" w:rsidP="00972CB0">
      <w:pPr>
        <w:pStyle w:val="NoSpacing"/>
        <w:bidi/>
        <w:spacing w:after="240" w:line="276" w:lineRule="auto"/>
        <w:jc w:val="both"/>
        <w:rPr>
          <w:sz w:val="26"/>
          <w:szCs w:val="26"/>
          <w:rtl/>
          <w:lang w:val="en-US" w:bidi="ar-AE"/>
        </w:rPr>
      </w:pPr>
      <w:r w:rsidRPr="00C36C11">
        <w:rPr>
          <w:rFonts w:ascii="Simplified Arabic" w:hAnsi="Simplified Arabic" w:cs="Simplified Arabic" w:hint="cs"/>
          <w:sz w:val="26"/>
          <w:szCs w:val="26"/>
          <w:rtl/>
        </w:rPr>
        <w:t>وتضع "</w:t>
      </w:r>
      <w:r w:rsidR="001A455D" w:rsidRPr="00C36C11">
        <w:rPr>
          <w:rFonts w:ascii="Simplified Arabic" w:hAnsi="Simplified Arabic" w:cs="Simplified Arabic" w:hint="cs"/>
          <w:sz w:val="26"/>
          <w:szCs w:val="26"/>
          <w:rtl/>
        </w:rPr>
        <w:t>ڤوكس</w:t>
      </w:r>
      <w:r w:rsidRPr="00C36C11">
        <w:rPr>
          <w:rFonts w:ascii="Simplified Arabic" w:hAnsi="Simplified Arabic" w:cs="Simplified Arabic" w:hint="cs"/>
          <w:sz w:val="26"/>
          <w:szCs w:val="26"/>
          <w:rtl/>
        </w:rPr>
        <w:t xml:space="preserve"> سينما" العملاء في جوهر عملياتها، </w:t>
      </w:r>
      <w:r w:rsidR="00866BA6" w:rsidRPr="00C36C11">
        <w:rPr>
          <w:rFonts w:ascii="Simplified Arabic" w:hAnsi="Simplified Arabic" w:cs="Simplified Arabic" w:hint="cs"/>
          <w:sz w:val="26"/>
          <w:szCs w:val="26"/>
          <w:rtl/>
        </w:rPr>
        <w:t>ليكون اسمها رديفاً</w:t>
      </w:r>
      <w:r w:rsidR="003E58EF" w:rsidRPr="00C36C11">
        <w:rPr>
          <w:rFonts w:ascii="Simplified Arabic" w:hAnsi="Simplified Arabic" w:cs="Simplified Arabic" w:hint="cs"/>
          <w:sz w:val="26"/>
          <w:szCs w:val="26"/>
          <w:rtl/>
        </w:rPr>
        <w:t xml:space="preserve"> للمفاهيم المبتكرة والتقنيات الحديثة والشراكات الحصرية. </w:t>
      </w:r>
      <w:r w:rsidR="00F2798C" w:rsidRPr="00C36C11">
        <w:rPr>
          <w:rFonts w:ascii="Simplified Arabic" w:hAnsi="Simplified Arabic" w:cs="Simplified Arabic" w:hint="cs"/>
          <w:sz w:val="26"/>
          <w:szCs w:val="26"/>
          <w:rtl/>
        </w:rPr>
        <w:t>وتعتبر التجارب التي توفرها الأولى من نوعها في المنطقة، بما يشمل "</w:t>
      </w:r>
      <w:proofErr w:type="spellStart"/>
      <w:r w:rsidR="001A455D" w:rsidRPr="00C36C11">
        <w:rPr>
          <w:rFonts w:ascii="Simplified Arabic" w:hAnsi="Simplified Arabic" w:cs="Simplified Arabic" w:hint="cs"/>
          <w:sz w:val="26"/>
          <w:szCs w:val="26"/>
          <w:rtl/>
        </w:rPr>
        <w:t>ڤوكس</w:t>
      </w:r>
      <w:proofErr w:type="spellEnd"/>
      <w:r w:rsidR="00F2798C" w:rsidRPr="00C36C11">
        <w:rPr>
          <w:rFonts w:ascii="Simplified Arabic" w:hAnsi="Simplified Arabic" w:cs="Simplified Arabic" w:hint="cs"/>
          <w:sz w:val="26"/>
          <w:szCs w:val="26"/>
          <w:rtl/>
        </w:rPr>
        <w:t xml:space="preserve"> جولد"، </w:t>
      </w:r>
      <w:r w:rsidR="00891DEF" w:rsidRPr="00C36C11">
        <w:rPr>
          <w:rFonts w:ascii="Simplified Arabic" w:hAnsi="Simplified Arabic" w:cs="Simplified Arabic" w:hint="cs"/>
          <w:sz w:val="26"/>
          <w:szCs w:val="26"/>
          <w:rtl/>
        </w:rPr>
        <w:t>و</w:t>
      </w:r>
      <w:r w:rsidR="007B4EEA" w:rsidRPr="00C36C11">
        <w:rPr>
          <w:rFonts w:ascii="Simplified Arabic" w:hAnsi="Simplified Arabic" w:cs="Simplified Arabic" w:hint="cs"/>
          <w:sz w:val="26"/>
          <w:szCs w:val="26"/>
          <w:rtl/>
        </w:rPr>
        <w:t xml:space="preserve">تجربة </w:t>
      </w:r>
      <w:proofErr w:type="spellStart"/>
      <w:r w:rsidR="00891DEF" w:rsidRPr="00C36C11">
        <w:rPr>
          <w:rFonts w:ascii="Simplified Arabic" w:hAnsi="Simplified Arabic" w:cs="Simplified Arabic"/>
          <w:sz w:val="26"/>
          <w:szCs w:val="26"/>
        </w:rPr>
        <w:t>Th</w:t>
      </w:r>
      <w:r w:rsidR="00891DEF" w:rsidRPr="00C36C11">
        <w:rPr>
          <w:rFonts w:ascii="Simplified Arabic" w:hAnsi="Simplified Arabic" w:cs="Simplified Arabic"/>
          <w:b/>
          <w:sz w:val="26"/>
          <w:szCs w:val="26"/>
        </w:rPr>
        <w:t>EAT</w:t>
      </w:r>
      <w:r w:rsidR="00891DEF" w:rsidRPr="00C36C11">
        <w:rPr>
          <w:rFonts w:ascii="Simplified Arabic" w:hAnsi="Simplified Arabic" w:cs="Simplified Arabic"/>
          <w:sz w:val="26"/>
          <w:szCs w:val="26"/>
        </w:rPr>
        <w:t>re</w:t>
      </w:r>
      <w:proofErr w:type="spellEnd"/>
      <w:r w:rsidR="00891DEF" w:rsidRPr="00C36C11">
        <w:rPr>
          <w:rFonts w:ascii="Simplified Arabic" w:hAnsi="Simplified Arabic" w:cs="Simplified Arabic"/>
          <w:b/>
          <w:sz w:val="26"/>
          <w:szCs w:val="26"/>
        </w:rPr>
        <w:t xml:space="preserve"> </w:t>
      </w:r>
      <w:r w:rsidR="00891DEF" w:rsidRPr="00C36C11">
        <w:rPr>
          <w:rFonts w:ascii="Simplified Arabic" w:hAnsi="Simplified Arabic" w:cs="Simplified Arabic"/>
          <w:sz w:val="26"/>
          <w:szCs w:val="26"/>
        </w:rPr>
        <w:t>by Rhodes</w:t>
      </w:r>
      <w:r w:rsidR="00891DEF" w:rsidRPr="00C36C11">
        <w:rPr>
          <w:rFonts w:ascii="Simplified Arabic" w:hAnsi="Simplified Arabic" w:cs="Simplified Arabic" w:hint="cs"/>
          <w:sz w:val="26"/>
          <w:szCs w:val="26"/>
          <w:rtl/>
        </w:rPr>
        <w:t xml:space="preserve">، والسينما رباعية الأبعاد </w:t>
      </w:r>
      <w:r w:rsidR="00891DEF" w:rsidRPr="00C36C11">
        <w:rPr>
          <w:rFonts w:ascii="Simplified Arabic" w:hAnsi="Simplified Arabic" w:cs="Simplified Arabic"/>
          <w:sz w:val="26"/>
          <w:szCs w:val="26"/>
          <w:lang w:val="en-US"/>
        </w:rPr>
        <w:t>4DX</w:t>
      </w:r>
      <w:r w:rsidR="00891DEF" w:rsidRPr="00C36C11">
        <w:rPr>
          <w:rFonts w:ascii="Simplified Arabic" w:hAnsi="Simplified Arabic" w:cs="Simplified Arabic" w:hint="cs"/>
          <w:sz w:val="26"/>
          <w:szCs w:val="26"/>
          <w:rtl/>
          <w:lang w:val="en-US" w:bidi="ar-AE"/>
        </w:rPr>
        <w:t>، وسين</w:t>
      </w:r>
      <w:r w:rsidR="00232595" w:rsidRPr="00C36C11">
        <w:rPr>
          <w:rFonts w:ascii="Simplified Arabic" w:hAnsi="Simplified Arabic" w:cs="Simplified Arabic" w:hint="cs"/>
          <w:sz w:val="26"/>
          <w:szCs w:val="26"/>
          <w:rtl/>
          <w:lang w:val="en-US" w:bidi="ar-AE"/>
        </w:rPr>
        <w:t>ما الأطفال، وماكس، وسينما الهواء</w:t>
      </w:r>
      <w:r w:rsidR="00891DEF" w:rsidRPr="00C36C11">
        <w:rPr>
          <w:rFonts w:ascii="Simplified Arabic" w:hAnsi="Simplified Arabic" w:cs="Simplified Arabic" w:hint="cs"/>
          <w:sz w:val="26"/>
          <w:szCs w:val="26"/>
          <w:rtl/>
          <w:lang w:val="en-US" w:bidi="ar-AE"/>
        </w:rPr>
        <w:t xml:space="preserve"> الطلق، وآيماكس </w:t>
      </w:r>
      <w:r w:rsidR="00AD7975" w:rsidRPr="00C36C11">
        <w:rPr>
          <w:rFonts w:ascii="Simplified Arabic" w:hAnsi="Simplified Arabic" w:cs="Simplified Arabic" w:hint="cs"/>
          <w:sz w:val="26"/>
          <w:szCs w:val="26"/>
          <w:rtl/>
          <w:lang w:val="en-US" w:bidi="ar-AE"/>
        </w:rPr>
        <w:t xml:space="preserve">مع </w:t>
      </w:r>
      <w:r w:rsidR="007B4EEA" w:rsidRPr="00C36C11">
        <w:rPr>
          <w:rFonts w:ascii="Simplified Arabic" w:hAnsi="Simplified Arabic" w:cs="Simplified Arabic" w:hint="cs"/>
          <w:sz w:val="26"/>
          <w:szCs w:val="26"/>
          <w:rtl/>
          <w:lang w:val="en-US" w:bidi="ar-AE"/>
        </w:rPr>
        <w:t>شاشة</w:t>
      </w:r>
      <w:r w:rsidR="0078775A" w:rsidRPr="00C36C11">
        <w:rPr>
          <w:rFonts w:ascii="Simplified Arabic" w:hAnsi="Simplified Arabic" w:cs="Simplified Arabic" w:hint="cs"/>
          <w:sz w:val="26"/>
          <w:szCs w:val="26"/>
          <w:rtl/>
          <w:lang w:val="en-US" w:bidi="ar-AE"/>
        </w:rPr>
        <w:t xml:space="preserve"> </w:t>
      </w:r>
      <w:r w:rsidR="007B4EEA" w:rsidRPr="00C36C11">
        <w:rPr>
          <w:rFonts w:ascii="Simplified Arabic" w:hAnsi="Simplified Arabic" w:cs="Simplified Arabic" w:hint="cs"/>
          <w:sz w:val="26"/>
          <w:szCs w:val="26"/>
          <w:rtl/>
          <w:lang w:val="en-US" w:bidi="ar-AE"/>
        </w:rPr>
        <w:t>ليزرية</w:t>
      </w:r>
      <w:r w:rsidR="0078775A" w:rsidRPr="00C36C11">
        <w:rPr>
          <w:rFonts w:ascii="Simplified Arabic" w:hAnsi="Simplified Arabic" w:cs="Simplified Arabic" w:hint="cs"/>
          <w:sz w:val="26"/>
          <w:szCs w:val="26"/>
          <w:rtl/>
          <w:lang w:val="en-US" w:bidi="ar-AE"/>
        </w:rPr>
        <w:t xml:space="preserve">، </w:t>
      </w:r>
      <w:r w:rsidR="00575827" w:rsidRPr="00C36C11">
        <w:rPr>
          <w:rFonts w:ascii="Simplified Arabic" w:hAnsi="Simplified Arabic" w:cs="Simplified Arabic" w:hint="cs"/>
          <w:sz w:val="26"/>
          <w:szCs w:val="26"/>
          <w:rtl/>
          <w:lang w:val="en-US" w:bidi="ar-AE"/>
        </w:rPr>
        <w:t xml:space="preserve">وتستمر هذه التجارب في </w:t>
      </w:r>
      <w:r w:rsidR="00D078DD" w:rsidRPr="00C36C11">
        <w:rPr>
          <w:rFonts w:ascii="Simplified Arabic" w:hAnsi="Simplified Arabic" w:cs="Simplified Arabic" w:hint="cs"/>
          <w:sz w:val="26"/>
          <w:szCs w:val="26"/>
          <w:rtl/>
          <w:lang w:val="en-US" w:bidi="ar-AE"/>
        </w:rPr>
        <w:t>الارتقاء</w:t>
      </w:r>
      <w:r w:rsidR="00575827" w:rsidRPr="00C36C11">
        <w:rPr>
          <w:rFonts w:ascii="Simplified Arabic" w:hAnsi="Simplified Arabic" w:cs="Simplified Arabic" w:hint="cs"/>
          <w:sz w:val="26"/>
          <w:szCs w:val="26"/>
          <w:rtl/>
          <w:lang w:val="en-US" w:bidi="ar-AE"/>
        </w:rPr>
        <w:t xml:space="preserve"> </w:t>
      </w:r>
      <w:r w:rsidR="00D078DD" w:rsidRPr="00C36C11">
        <w:rPr>
          <w:rFonts w:ascii="Simplified Arabic" w:hAnsi="Simplified Arabic" w:cs="Simplified Arabic" w:hint="cs"/>
          <w:sz w:val="26"/>
          <w:szCs w:val="26"/>
          <w:rtl/>
          <w:lang w:val="en-US" w:bidi="ar-AE"/>
        </w:rPr>
        <w:t>ب</w:t>
      </w:r>
      <w:r w:rsidR="00575827" w:rsidRPr="00C36C11">
        <w:rPr>
          <w:rFonts w:ascii="Simplified Arabic" w:hAnsi="Simplified Arabic" w:cs="Simplified Arabic" w:hint="cs"/>
          <w:sz w:val="26"/>
          <w:szCs w:val="26"/>
          <w:rtl/>
          <w:lang w:val="en-US" w:bidi="ar-AE"/>
        </w:rPr>
        <w:t xml:space="preserve">تجربة مشاهدة الأفلام، </w:t>
      </w:r>
      <w:r w:rsidR="00D1746C" w:rsidRPr="00C36C11">
        <w:rPr>
          <w:rFonts w:ascii="Simplified Arabic" w:hAnsi="Simplified Arabic" w:cs="Simplified Arabic" w:hint="cs"/>
          <w:sz w:val="26"/>
          <w:szCs w:val="26"/>
          <w:rtl/>
          <w:lang w:val="en-US" w:bidi="ar-AE"/>
        </w:rPr>
        <w:t>ورفع معايير قطاع الترفيه على مستوى العالم.</w:t>
      </w:r>
    </w:p>
    <w:p w:rsidR="004F1C93" w:rsidRPr="00C36C11" w:rsidRDefault="00C23D23" w:rsidP="00886258">
      <w:pPr>
        <w:pStyle w:val="NoSpacing"/>
        <w:bidi/>
        <w:spacing w:after="240" w:line="276" w:lineRule="auto"/>
        <w:jc w:val="center"/>
        <w:rPr>
          <w:rFonts w:ascii="Simplified Arabic" w:hAnsi="Simplified Arabic" w:cs="Simplified Arabic"/>
          <w:b/>
          <w:bCs/>
          <w:sz w:val="26"/>
          <w:szCs w:val="26"/>
        </w:rPr>
      </w:pPr>
      <w:r w:rsidRPr="00C36C11">
        <w:rPr>
          <w:rFonts w:ascii="Simplified Arabic" w:hAnsi="Simplified Arabic" w:cs="Simplified Arabic" w:hint="cs"/>
          <w:b/>
          <w:bCs/>
          <w:sz w:val="26"/>
          <w:szCs w:val="26"/>
          <w:rtl/>
        </w:rPr>
        <w:t>-انتهى-</w:t>
      </w:r>
    </w:p>
    <w:p w:rsidR="00015028" w:rsidRPr="00D949A1" w:rsidRDefault="00015028" w:rsidP="00886258">
      <w:pPr>
        <w:bidi/>
        <w:spacing w:after="240" w:line="276" w:lineRule="auto"/>
        <w:jc w:val="both"/>
        <w:rPr>
          <w:rFonts w:ascii="Simplified Arabic" w:hAnsi="Simplified Arabic" w:cs="Simplified Arabic"/>
          <w:b/>
          <w:bCs/>
          <w:sz w:val="18"/>
          <w:szCs w:val="18"/>
          <w:rtl/>
        </w:rPr>
      </w:pPr>
      <w:r w:rsidRPr="00D949A1">
        <w:rPr>
          <w:rFonts w:ascii="Simplified Arabic" w:hAnsi="Simplified Arabic" w:cs="Simplified Arabic" w:hint="cs"/>
          <w:b/>
          <w:bCs/>
          <w:sz w:val="18"/>
          <w:szCs w:val="18"/>
          <w:rtl/>
        </w:rPr>
        <w:t>نبذة عن مؤتمر سينماكون:</w:t>
      </w: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hint="cs"/>
          <w:sz w:val="18"/>
          <w:szCs w:val="18"/>
          <w:rtl/>
        </w:rPr>
        <w:t xml:space="preserve">سيجذب مؤتمر سينماكون </w:t>
      </w:r>
      <w:r w:rsidRPr="00D949A1">
        <w:rPr>
          <w:rFonts w:ascii="Simplified Arabic" w:hAnsi="Simplified Arabic" w:cs="Simplified Arabic"/>
          <w:sz w:val="18"/>
          <w:szCs w:val="18"/>
        </w:rPr>
        <w:t>CinemaCon</w:t>
      </w:r>
      <w:r w:rsidRPr="00D949A1">
        <w:rPr>
          <w:rFonts w:ascii="Simplified Arabic" w:hAnsi="Simplified Arabic" w:cs="Simplified Arabic"/>
          <w:sz w:val="18"/>
          <w:szCs w:val="18"/>
          <w:rtl/>
        </w:rPr>
        <w:t xml:space="preserve"> ما يزيد عن 5000 </w:t>
      </w:r>
      <w:r w:rsidRPr="00D949A1">
        <w:rPr>
          <w:rFonts w:ascii="Simplified Arabic" w:hAnsi="Simplified Arabic" w:cs="Simplified Arabic" w:hint="cs"/>
          <w:sz w:val="18"/>
          <w:szCs w:val="18"/>
          <w:rtl/>
        </w:rPr>
        <w:t xml:space="preserve">ضيف من </w:t>
      </w:r>
      <w:r w:rsidRPr="00D949A1">
        <w:rPr>
          <w:rFonts w:ascii="Simplified Arabic" w:hAnsi="Simplified Arabic" w:cs="Simplified Arabic"/>
          <w:sz w:val="18"/>
          <w:szCs w:val="18"/>
          <w:rtl/>
        </w:rPr>
        <w:t>ال</w:t>
      </w:r>
      <w:r w:rsidRPr="00D949A1">
        <w:rPr>
          <w:rFonts w:ascii="Simplified Arabic" w:hAnsi="Simplified Arabic" w:cs="Simplified Arabic" w:hint="cs"/>
          <w:sz w:val="18"/>
          <w:szCs w:val="18"/>
          <w:rtl/>
        </w:rPr>
        <w:t xml:space="preserve">عاملين في مجال </w:t>
      </w:r>
      <w:r w:rsidRPr="00D949A1">
        <w:rPr>
          <w:rFonts w:ascii="Simplified Arabic" w:hAnsi="Simplified Arabic" w:cs="Simplified Arabic"/>
          <w:sz w:val="18"/>
          <w:szCs w:val="18"/>
          <w:rtl/>
        </w:rPr>
        <w:t xml:space="preserve">الأفلام السينمائية </w:t>
      </w:r>
      <w:r w:rsidRPr="00D949A1">
        <w:rPr>
          <w:rFonts w:ascii="Simplified Arabic" w:hAnsi="Simplified Arabic" w:cs="Simplified Arabic" w:hint="cs"/>
          <w:sz w:val="18"/>
          <w:szCs w:val="18"/>
          <w:rtl/>
        </w:rPr>
        <w:t xml:space="preserve">في هذه الصناعة بمختلف </w:t>
      </w:r>
      <w:r w:rsidRPr="00D949A1">
        <w:rPr>
          <w:rFonts w:ascii="Simplified Arabic" w:hAnsi="Simplified Arabic" w:cs="Simplified Arabic"/>
          <w:sz w:val="18"/>
          <w:szCs w:val="18"/>
          <w:rtl/>
        </w:rPr>
        <w:t>جوانب</w:t>
      </w:r>
      <w:r w:rsidRPr="00D949A1">
        <w:rPr>
          <w:rFonts w:ascii="Simplified Arabic" w:hAnsi="Simplified Arabic" w:cs="Simplified Arabic" w:hint="cs"/>
          <w:sz w:val="18"/>
          <w:szCs w:val="18"/>
          <w:rtl/>
        </w:rPr>
        <w:t xml:space="preserve">ها، من </w:t>
      </w:r>
      <w:r w:rsidRPr="00D949A1">
        <w:rPr>
          <w:rFonts w:ascii="Simplified Arabic" w:hAnsi="Simplified Arabic" w:cs="Simplified Arabic"/>
          <w:sz w:val="18"/>
          <w:szCs w:val="18"/>
          <w:rtl/>
        </w:rPr>
        <w:t xml:space="preserve">العرض </w:t>
      </w:r>
      <w:r w:rsidRPr="00D949A1">
        <w:rPr>
          <w:rFonts w:ascii="Simplified Arabic" w:hAnsi="Simplified Arabic" w:cs="Simplified Arabic" w:hint="cs"/>
          <w:sz w:val="18"/>
          <w:szCs w:val="18"/>
          <w:rtl/>
        </w:rPr>
        <w:t>و</w:t>
      </w:r>
      <w:r w:rsidRPr="00D949A1">
        <w:rPr>
          <w:rFonts w:ascii="Simplified Arabic" w:hAnsi="Simplified Arabic" w:cs="Simplified Arabic"/>
          <w:sz w:val="18"/>
          <w:szCs w:val="18"/>
          <w:rtl/>
        </w:rPr>
        <w:t xml:space="preserve">التوزيع، </w:t>
      </w:r>
      <w:r w:rsidRPr="00D949A1">
        <w:rPr>
          <w:rFonts w:ascii="Simplified Arabic" w:hAnsi="Simplified Arabic" w:cs="Simplified Arabic" w:hint="cs"/>
          <w:sz w:val="18"/>
          <w:szCs w:val="18"/>
          <w:rtl/>
        </w:rPr>
        <w:t xml:space="preserve">وصولاً </w:t>
      </w:r>
      <w:r w:rsidRPr="00D949A1">
        <w:rPr>
          <w:rFonts w:ascii="Simplified Arabic" w:hAnsi="Simplified Arabic" w:cs="Simplified Arabic"/>
          <w:sz w:val="18"/>
          <w:szCs w:val="18"/>
          <w:rtl/>
        </w:rPr>
        <w:t xml:space="preserve">إلى </w:t>
      </w:r>
      <w:r w:rsidRPr="00D949A1">
        <w:rPr>
          <w:rFonts w:ascii="Simplified Arabic" w:hAnsi="Simplified Arabic" w:cs="Simplified Arabic" w:hint="cs"/>
          <w:sz w:val="18"/>
          <w:szCs w:val="18"/>
          <w:rtl/>
        </w:rPr>
        <w:t xml:space="preserve">مجال </w:t>
      </w:r>
      <w:r w:rsidRPr="00D949A1">
        <w:rPr>
          <w:rFonts w:ascii="Simplified Arabic" w:hAnsi="Simplified Arabic" w:cs="Simplified Arabic"/>
          <w:sz w:val="18"/>
          <w:szCs w:val="18"/>
          <w:rtl/>
        </w:rPr>
        <w:t>المعدات والامتياز</w:t>
      </w:r>
      <w:r w:rsidRPr="00D949A1">
        <w:rPr>
          <w:rFonts w:ascii="Simplified Arabic" w:hAnsi="Simplified Arabic" w:cs="Simplified Arabic" w:hint="cs"/>
          <w:sz w:val="18"/>
          <w:szCs w:val="18"/>
          <w:rtl/>
        </w:rPr>
        <w:t>ات، وذلك ل</w:t>
      </w:r>
      <w:r w:rsidRPr="00D949A1">
        <w:rPr>
          <w:rFonts w:ascii="Simplified Arabic" w:hAnsi="Simplified Arabic" w:cs="Simplified Arabic"/>
          <w:sz w:val="18"/>
          <w:szCs w:val="18"/>
          <w:rtl/>
        </w:rPr>
        <w:t xml:space="preserve">لاحتفال </w:t>
      </w:r>
      <w:r w:rsidRPr="00D949A1">
        <w:rPr>
          <w:rFonts w:ascii="Simplified Arabic" w:hAnsi="Simplified Arabic" w:cs="Simplified Arabic" w:hint="cs"/>
          <w:sz w:val="18"/>
          <w:szCs w:val="18"/>
          <w:rtl/>
        </w:rPr>
        <w:t>ب</w:t>
      </w:r>
      <w:r w:rsidRPr="00D949A1">
        <w:rPr>
          <w:rFonts w:ascii="Simplified Arabic" w:hAnsi="Simplified Arabic" w:cs="Simplified Arabic"/>
          <w:sz w:val="18"/>
          <w:szCs w:val="18"/>
          <w:rtl/>
        </w:rPr>
        <w:t xml:space="preserve">تجربة </w:t>
      </w:r>
      <w:r w:rsidRPr="00D949A1">
        <w:rPr>
          <w:rFonts w:ascii="Simplified Arabic" w:hAnsi="Simplified Arabic" w:cs="Simplified Arabic" w:hint="cs"/>
          <w:sz w:val="18"/>
          <w:szCs w:val="18"/>
          <w:rtl/>
        </w:rPr>
        <w:t xml:space="preserve">ارتياد صالات عرض الأفلام </w:t>
      </w:r>
      <w:r w:rsidRPr="00D949A1">
        <w:rPr>
          <w:rFonts w:ascii="Simplified Arabic" w:hAnsi="Simplified Arabic" w:cs="Simplified Arabic"/>
          <w:sz w:val="18"/>
          <w:szCs w:val="18"/>
          <w:rtl/>
        </w:rPr>
        <w:t xml:space="preserve">وصناعة السينما. </w:t>
      </w:r>
      <w:r w:rsidRPr="00D949A1">
        <w:rPr>
          <w:rFonts w:ascii="Simplified Arabic" w:hAnsi="Simplified Arabic" w:cs="Simplified Arabic" w:hint="cs"/>
          <w:sz w:val="18"/>
          <w:szCs w:val="18"/>
          <w:rtl/>
        </w:rPr>
        <w:t>و</w:t>
      </w:r>
      <w:r w:rsidRPr="00D949A1">
        <w:rPr>
          <w:rFonts w:ascii="Simplified Arabic" w:hAnsi="Simplified Arabic" w:cs="Simplified Arabic"/>
          <w:sz w:val="18"/>
          <w:szCs w:val="18"/>
          <w:rtl/>
        </w:rPr>
        <w:t xml:space="preserve">من </w:t>
      </w:r>
      <w:r w:rsidRPr="00D949A1">
        <w:rPr>
          <w:rFonts w:ascii="Simplified Arabic" w:hAnsi="Simplified Arabic" w:cs="Simplified Arabic" w:hint="cs"/>
          <w:sz w:val="18"/>
          <w:szCs w:val="18"/>
          <w:rtl/>
        </w:rPr>
        <w:t>عروض التقديم ال</w:t>
      </w:r>
      <w:r w:rsidRPr="00D949A1">
        <w:rPr>
          <w:rFonts w:ascii="Simplified Arabic" w:hAnsi="Simplified Arabic" w:cs="Simplified Arabic"/>
          <w:sz w:val="18"/>
          <w:szCs w:val="18"/>
          <w:rtl/>
        </w:rPr>
        <w:t xml:space="preserve">حصرية </w:t>
      </w:r>
      <w:r w:rsidRPr="00D949A1">
        <w:rPr>
          <w:rFonts w:ascii="Simplified Arabic" w:hAnsi="Simplified Arabic" w:cs="Simplified Arabic" w:hint="cs"/>
          <w:sz w:val="18"/>
          <w:szCs w:val="18"/>
          <w:rtl/>
        </w:rPr>
        <w:t>ال</w:t>
      </w:r>
      <w:r w:rsidRPr="00D949A1">
        <w:rPr>
          <w:rFonts w:ascii="Simplified Arabic" w:hAnsi="Simplified Arabic" w:cs="Simplified Arabic"/>
          <w:sz w:val="18"/>
          <w:szCs w:val="18"/>
          <w:rtl/>
        </w:rPr>
        <w:t>هوليوود</w:t>
      </w:r>
      <w:r w:rsidRPr="00D949A1">
        <w:rPr>
          <w:rFonts w:ascii="Simplified Arabic" w:hAnsi="Simplified Arabic" w:cs="Simplified Arabic" w:hint="cs"/>
          <w:sz w:val="18"/>
          <w:szCs w:val="18"/>
          <w:rtl/>
        </w:rPr>
        <w:t>ية</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 xml:space="preserve">التي </w:t>
      </w:r>
      <w:r w:rsidRPr="00D949A1">
        <w:rPr>
          <w:rFonts w:ascii="Simplified Arabic" w:hAnsi="Simplified Arabic" w:cs="Simplified Arabic"/>
          <w:sz w:val="18"/>
          <w:szCs w:val="18"/>
          <w:rtl/>
        </w:rPr>
        <w:t xml:space="preserve">تسلط الضوء على </w:t>
      </w:r>
      <w:r w:rsidRPr="00D949A1">
        <w:rPr>
          <w:rFonts w:ascii="Simplified Arabic" w:hAnsi="Simplified Arabic" w:cs="Simplified Arabic" w:hint="cs"/>
          <w:sz w:val="18"/>
          <w:szCs w:val="18"/>
          <w:rtl/>
        </w:rPr>
        <w:t xml:space="preserve">مجموعة مختارة </w:t>
      </w:r>
      <w:r w:rsidRPr="00D949A1">
        <w:rPr>
          <w:rFonts w:ascii="Simplified Arabic" w:hAnsi="Simplified Arabic" w:cs="Simplified Arabic"/>
          <w:sz w:val="18"/>
          <w:szCs w:val="18"/>
          <w:rtl/>
        </w:rPr>
        <w:t>من الأفلام ال</w:t>
      </w:r>
      <w:r w:rsidRPr="00D949A1">
        <w:rPr>
          <w:rFonts w:ascii="Simplified Arabic" w:hAnsi="Simplified Arabic" w:cs="Simplified Arabic" w:hint="cs"/>
          <w:sz w:val="18"/>
          <w:szCs w:val="18"/>
          <w:rtl/>
        </w:rPr>
        <w:t>مقبلة</w:t>
      </w:r>
      <w:r w:rsidRPr="00D949A1">
        <w:rPr>
          <w:rFonts w:ascii="Simplified Arabic" w:hAnsi="Simplified Arabic" w:cs="Simplified Arabic"/>
          <w:sz w:val="18"/>
          <w:szCs w:val="18"/>
          <w:rtl/>
        </w:rPr>
        <w:t xml:space="preserve">، إلى </w:t>
      </w:r>
      <w:r w:rsidRPr="00D949A1">
        <w:rPr>
          <w:rFonts w:ascii="Simplified Arabic" w:hAnsi="Simplified Arabic" w:cs="Simplified Arabic" w:hint="cs"/>
          <w:sz w:val="18"/>
          <w:szCs w:val="18"/>
          <w:rtl/>
        </w:rPr>
        <w:t>عروض الأولية لأهم الأفلام</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و</w:t>
      </w:r>
      <w:r w:rsidRPr="00D949A1">
        <w:rPr>
          <w:rFonts w:ascii="Simplified Arabic" w:hAnsi="Simplified Arabic" w:cs="Simplified Arabic"/>
          <w:sz w:val="18"/>
          <w:szCs w:val="18"/>
          <w:rtl/>
        </w:rPr>
        <w:t>أ</w:t>
      </w:r>
      <w:r w:rsidRPr="00D949A1">
        <w:rPr>
          <w:rFonts w:ascii="Simplified Arabic" w:hAnsi="Simplified Arabic" w:cs="Simplified Arabic" w:hint="cs"/>
          <w:sz w:val="18"/>
          <w:szCs w:val="18"/>
          <w:rtl/>
        </w:rPr>
        <w:t xml:space="preserve">لمع </w:t>
      </w:r>
      <w:r w:rsidRPr="00D949A1">
        <w:rPr>
          <w:rFonts w:ascii="Simplified Arabic" w:hAnsi="Simplified Arabic" w:cs="Simplified Arabic"/>
          <w:sz w:val="18"/>
          <w:szCs w:val="18"/>
          <w:rtl/>
        </w:rPr>
        <w:t xml:space="preserve">النجوم والمنتجين والمخرجين، </w:t>
      </w:r>
      <w:r w:rsidRPr="00D949A1">
        <w:rPr>
          <w:rFonts w:ascii="Simplified Arabic" w:hAnsi="Simplified Arabic" w:cs="Simplified Arabic" w:hint="cs"/>
          <w:sz w:val="18"/>
          <w:szCs w:val="18"/>
          <w:rtl/>
        </w:rPr>
        <w:t xml:space="preserve">تساهم سينماكون في إطلاق شعلة </w:t>
      </w:r>
      <w:r w:rsidRPr="00D949A1">
        <w:rPr>
          <w:rFonts w:ascii="Simplified Arabic" w:hAnsi="Simplified Arabic" w:cs="Simplified Arabic"/>
          <w:sz w:val="18"/>
          <w:szCs w:val="18"/>
          <w:rtl/>
        </w:rPr>
        <w:t xml:space="preserve">الإثارة التي </w:t>
      </w:r>
      <w:r w:rsidRPr="00D949A1">
        <w:rPr>
          <w:rFonts w:ascii="Simplified Arabic" w:hAnsi="Simplified Arabic" w:cs="Simplified Arabic" w:hint="cs"/>
          <w:sz w:val="18"/>
          <w:szCs w:val="18"/>
          <w:rtl/>
        </w:rPr>
        <w:t xml:space="preserve">تجتاح شباك التذاكر في </w:t>
      </w:r>
      <w:r w:rsidRPr="00D949A1">
        <w:rPr>
          <w:rFonts w:ascii="Simplified Arabic" w:hAnsi="Simplified Arabic" w:cs="Simplified Arabic"/>
          <w:sz w:val="18"/>
          <w:szCs w:val="18"/>
          <w:rtl/>
        </w:rPr>
        <w:t>موسم الصيف.</w:t>
      </w: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hint="cs"/>
          <w:sz w:val="18"/>
          <w:szCs w:val="18"/>
          <w:rtl/>
        </w:rPr>
        <w:t xml:space="preserve">ويفخر سينماكون باستضافة </w:t>
      </w:r>
      <w:r w:rsidRPr="00D949A1">
        <w:rPr>
          <w:rFonts w:ascii="Simplified Arabic" w:hAnsi="Simplified Arabic" w:cs="Simplified Arabic"/>
          <w:sz w:val="18"/>
          <w:szCs w:val="18"/>
          <w:rtl/>
        </w:rPr>
        <w:t xml:space="preserve">كل من الرابطة </w:t>
      </w:r>
      <w:r w:rsidRPr="00D949A1">
        <w:rPr>
          <w:rFonts w:ascii="Simplified Arabic" w:hAnsi="Simplified Arabic" w:cs="Simplified Arabic" w:hint="cs"/>
          <w:sz w:val="18"/>
          <w:szCs w:val="18"/>
          <w:rtl/>
        </w:rPr>
        <w:t xml:space="preserve">التكنولوجية </w:t>
      </w:r>
      <w:r w:rsidRPr="00D949A1">
        <w:rPr>
          <w:rFonts w:ascii="Simplified Arabic" w:hAnsi="Simplified Arabic" w:cs="Simplified Arabic"/>
          <w:sz w:val="18"/>
          <w:szCs w:val="18"/>
          <w:rtl/>
        </w:rPr>
        <w:t>الدولية للسينما (</w:t>
      </w:r>
      <w:r w:rsidRPr="00D949A1">
        <w:rPr>
          <w:rFonts w:ascii="Simplified Arabic" w:hAnsi="Simplified Arabic" w:cs="Simplified Arabic"/>
          <w:sz w:val="18"/>
          <w:szCs w:val="18"/>
        </w:rPr>
        <w:t>ICTA</w:t>
      </w:r>
      <w:r w:rsidRPr="00D949A1">
        <w:rPr>
          <w:rFonts w:ascii="Simplified Arabic" w:hAnsi="Simplified Arabic" w:cs="Simplified Arabic"/>
          <w:sz w:val="18"/>
          <w:szCs w:val="18"/>
          <w:rtl/>
        </w:rPr>
        <w:t>) والرابطة الوطنية لأصحاب الامتياز</w:t>
      </w:r>
      <w:r w:rsidRPr="00D949A1">
        <w:rPr>
          <w:rFonts w:ascii="Simplified Arabic" w:hAnsi="Simplified Arabic" w:cs="Simplified Arabic" w:hint="cs"/>
          <w:sz w:val="18"/>
          <w:szCs w:val="18"/>
          <w:rtl/>
        </w:rPr>
        <w:t>ات</w:t>
      </w:r>
      <w:r w:rsidRPr="00D949A1">
        <w:rPr>
          <w:rFonts w:ascii="Simplified Arabic" w:hAnsi="Simplified Arabic" w:cs="Simplified Arabic"/>
          <w:sz w:val="18"/>
          <w:szCs w:val="18"/>
          <w:rtl/>
        </w:rPr>
        <w:t xml:space="preserve"> (</w:t>
      </w:r>
      <w:r w:rsidRPr="00D949A1">
        <w:rPr>
          <w:rFonts w:ascii="Simplified Arabic" w:hAnsi="Simplified Arabic" w:cs="Simplified Arabic"/>
          <w:sz w:val="18"/>
          <w:szCs w:val="18"/>
        </w:rPr>
        <w:t>NAC</w:t>
      </w:r>
      <w:r w:rsidRPr="00D949A1">
        <w:rPr>
          <w:rFonts w:ascii="Simplified Arabic" w:hAnsi="Simplified Arabic" w:cs="Simplified Arabic"/>
          <w:sz w:val="18"/>
          <w:szCs w:val="18"/>
          <w:rtl/>
        </w:rPr>
        <w:t xml:space="preserve">) كشركاء </w:t>
      </w:r>
      <w:r w:rsidRPr="00D949A1">
        <w:rPr>
          <w:rFonts w:ascii="Simplified Arabic" w:hAnsi="Simplified Arabic" w:cs="Simplified Arabic" w:hint="cs"/>
          <w:sz w:val="18"/>
          <w:szCs w:val="18"/>
          <w:rtl/>
        </w:rPr>
        <w:t>تجاريين لهذه الفعالية</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كما يسر مؤتمر سينماكون بأن تكون شركة كوكا كولا هي الراعي الرسمي لل</w:t>
      </w:r>
      <w:r w:rsidRPr="00D949A1">
        <w:rPr>
          <w:rFonts w:ascii="Simplified Arabic" w:hAnsi="Simplified Arabic" w:cs="Simplified Arabic"/>
          <w:sz w:val="18"/>
          <w:szCs w:val="18"/>
          <w:rtl/>
        </w:rPr>
        <w:t xml:space="preserve">عرض، </w:t>
      </w:r>
      <w:r w:rsidRPr="00D949A1">
        <w:rPr>
          <w:rFonts w:ascii="Simplified Arabic" w:hAnsi="Simplified Arabic" w:cs="Simplified Arabic" w:hint="cs"/>
          <w:sz w:val="18"/>
          <w:szCs w:val="18"/>
          <w:rtl/>
        </w:rPr>
        <w:t xml:space="preserve">لما تتمتع به هذه الشركة </w:t>
      </w:r>
      <w:r w:rsidRPr="00D949A1">
        <w:rPr>
          <w:rFonts w:ascii="Simplified Arabic" w:hAnsi="Simplified Arabic" w:cs="Simplified Arabic"/>
          <w:sz w:val="18"/>
          <w:szCs w:val="18"/>
          <w:rtl/>
        </w:rPr>
        <w:t xml:space="preserve">باحترام كبير </w:t>
      </w:r>
      <w:r w:rsidRPr="00D949A1">
        <w:rPr>
          <w:rFonts w:ascii="Simplified Arabic" w:hAnsi="Simplified Arabic" w:cs="Simplified Arabic" w:hint="cs"/>
          <w:sz w:val="18"/>
          <w:szCs w:val="18"/>
          <w:rtl/>
        </w:rPr>
        <w:t xml:space="preserve">كشريك رئيسي </w:t>
      </w:r>
      <w:r w:rsidRPr="00D949A1">
        <w:rPr>
          <w:rFonts w:ascii="Simplified Arabic" w:hAnsi="Simplified Arabic" w:cs="Simplified Arabic"/>
          <w:sz w:val="18"/>
          <w:szCs w:val="18"/>
          <w:rtl/>
        </w:rPr>
        <w:t>في صناعة السينما.</w:t>
      </w:r>
    </w:p>
    <w:p w:rsidR="00015028" w:rsidRPr="00D949A1" w:rsidRDefault="00015028" w:rsidP="00886258">
      <w:pPr>
        <w:bidi/>
        <w:spacing w:after="240" w:line="276" w:lineRule="auto"/>
        <w:jc w:val="both"/>
        <w:rPr>
          <w:rFonts w:ascii="Simplified Arabic" w:hAnsi="Simplified Arabic" w:cs="Simplified Arabic"/>
          <w:b/>
          <w:bCs/>
          <w:sz w:val="18"/>
          <w:szCs w:val="18"/>
        </w:rPr>
      </w:pPr>
      <w:r w:rsidRPr="00D949A1">
        <w:rPr>
          <w:rFonts w:ascii="Simplified Arabic" w:hAnsi="Simplified Arabic" w:cs="Simplified Arabic" w:hint="cs"/>
          <w:b/>
          <w:bCs/>
          <w:sz w:val="18"/>
          <w:szCs w:val="18"/>
          <w:rtl/>
        </w:rPr>
        <w:t xml:space="preserve">نبذة عن </w:t>
      </w:r>
      <w:r w:rsidRPr="00D949A1">
        <w:rPr>
          <w:rFonts w:ascii="Simplified Arabic" w:hAnsi="Simplified Arabic" w:cs="Simplified Arabic"/>
          <w:b/>
          <w:bCs/>
          <w:sz w:val="18"/>
          <w:szCs w:val="18"/>
          <w:rtl/>
        </w:rPr>
        <w:t>الرابطة الوطنية لأصحاب المسارح</w:t>
      </w:r>
      <w:r w:rsidRPr="00D949A1">
        <w:rPr>
          <w:rFonts w:ascii="Simplified Arabic" w:hAnsi="Simplified Arabic" w:cs="Simplified Arabic" w:hint="cs"/>
          <w:b/>
          <w:bCs/>
          <w:sz w:val="18"/>
          <w:szCs w:val="18"/>
          <w:rtl/>
        </w:rPr>
        <w:t>:</w:t>
      </w: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hint="cs"/>
          <w:sz w:val="18"/>
          <w:szCs w:val="18"/>
          <w:rtl/>
        </w:rPr>
        <w:t xml:space="preserve">تعد </w:t>
      </w:r>
      <w:r w:rsidRPr="00D949A1">
        <w:rPr>
          <w:rFonts w:ascii="Simplified Arabic" w:hAnsi="Simplified Arabic" w:cs="Simplified Arabic"/>
          <w:sz w:val="18"/>
          <w:szCs w:val="18"/>
          <w:rtl/>
        </w:rPr>
        <w:t>الرابطة الوطنية لأصحاب المسارح أكبر منظمة تجار</w:t>
      </w:r>
      <w:r w:rsidRPr="00D949A1">
        <w:rPr>
          <w:rFonts w:ascii="Simplified Arabic" w:hAnsi="Simplified Arabic" w:cs="Simplified Arabic" w:hint="cs"/>
          <w:sz w:val="18"/>
          <w:szCs w:val="18"/>
          <w:rtl/>
        </w:rPr>
        <w:t>ي</w:t>
      </w:r>
      <w:r w:rsidRPr="00D949A1">
        <w:rPr>
          <w:rFonts w:ascii="Simplified Arabic" w:hAnsi="Simplified Arabic" w:cs="Simplified Arabic"/>
          <w:sz w:val="18"/>
          <w:szCs w:val="18"/>
          <w:rtl/>
        </w:rPr>
        <w:t xml:space="preserve">ة </w:t>
      </w:r>
      <w:r w:rsidRPr="00D949A1">
        <w:rPr>
          <w:rFonts w:ascii="Simplified Arabic" w:hAnsi="Simplified Arabic" w:cs="Simplified Arabic" w:hint="cs"/>
          <w:sz w:val="18"/>
          <w:szCs w:val="18"/>
          <w:rtl/>
        </w:rPr>
        <w:t>لصناعة ا</w:t>
      </w:r>
      <w:r w:rsidRPr="00D949A1">
        <w:rPr>
          <w:rFonts w:ascii="Simplified Arabic" w:hAnsi="Simplified Arabic" w:cs="Simplified Arabic"/>
          <w:sz w:val="18"/>
          <w:szCs w:val="18"/>
          <w:rtl/>
        </w:rPr>
        <w:t>لعر</w:t>
      </w:r>
      <w:r w:rsidRPr="00D949A1">
        <w:rPr>
          <w:rFonts w:ascii="Simplified Arabic" w:hAnsi="Simplified Arabic" w:cs="Simplified Arabic" w:hint="cs"/>
          <w:sz w:val="18"/>
          <w:szCs w:val="18"/>
          <w:rtl/>
        </w:rPr>
        <w:t>و</w:t>
      </w:r>
      <w:r w:rsidRPr="00D949A1">
        <w:rPr>
          <w:rFonts w:ascii="Simplified Arabic" w:hAnsi="Simplified Arabic" w:cs="Simplified Arabic"/>
          <w:sz w:val="18"/>
          <w:szCs w:val="18"/>
          <w:rtl/>
        </w:rPr>
        <w:t>ض في العالم، وه</w:t>
      </w:r>
      <w:r w:rsidRPr="00D949A1">
        <w:rPr>
          <w:rFonts w:ascii="Simplified Arabic" w:hAnsi="Simplified Arabic" w:cs="Simplified Arabic" w:hint="cs"/>
          <w:sz w:val="18"/>
          <w:szCs w:val="18"/>
          <w:rtl/>
        </w:rPr>
        <w:t>ي</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ت</w:t>
      </w:r>
      <w:r w:rsidRPr="00D949A1">
        <w:rPr>
          <w:rFonts w:ascii="Simplified Arabic" w:hAnsi="Simplified Arabic" w:cs="Simplified Arabic"/>
          <w:sz w:val="18"/>
          <w:szCs w:val="18"/>
          <w:rtl/>
        </w:rPr>
        <w:t>مثل أكثر من 32</w:t>
      </w:r>
      <w:r w:rsidRPr="00D949A1">
        <w:rPr>
          <w:rFonts w:ascii="Simplified Arabic" w:hAnsi="Simplified Arabic" w:cs="Simplified Arabic" w:hint="cs"/>
          <w:sz w:val="18"/>
          <w:szCs w:val="18"/>
          <w:rtl/>
        </w:rPr>
        <w:t>,</w:t>
      </w:r>
      <w:r w:rsidRPr="00D949A1">
        <w:rPr>
          <w:rFonts w:ascii="Simplified Arabic" w:hAnsi="Simplified Arabic" w:cs="Simplified Arabic"/>
          <w:sz w:val="18"/>
          <w:szCs w:val="18"/>
          <w:rtl/>
        </w:rPr>
        <w:t>000 شاش</w:t>
      </w:r>
      <w:r w:rsidRPr="00D949A1">
        <w:rPr>
          <w:rFonts w:ascii="Simplified Arabic" w:hAnsi="Simplified Arabic" w:cs="Simplified Arabic" w:hint="cs"/>
          <w:sz w:val="18"/>
          <w:szCs w:val="18"/>
          <w:rtl/>
        </w:rPr>
        <w:t xml:space="preserve">ة </w:t>
      </w:r>
      <w:r w:rsidRPr="00D949A1">
        <w:rPr>
          <w:rFonts w:ascii="Simplified Arabic" w:hAnsi="Simplified Arabic" w:cs="Simplified Arabic"/>
          <w:sz w:val="18"/>
          <w:szCs w:val="18"/>
          <w:rtl/>
        </w:rPr>
        <w:t>سينما في جميع الولايات ال</w:t>
      </w:r>
      <w:r w:rsidRPr="00D949A1">
        <w:rPr>
          <w:rFonts w:ascii="Simplified Arabic" w:hAnsi="Simplified Arabic" w:cs="Simplified Arabic" w:hint="cs"/>
          <w:sz w:val="18"/>
          <w:szCs w:val="18"/>
          <w:rtl/>
        </w:rPr>
        <w:t>خمسين</w:t>
      </w:r>
      <w:r w:rsidRPr="00D949A1">
        <w:rPr>
          <w:rFonts w:ascii="Simplified Arabic" w:hAnsi="Simplified Arabic" w:cs="Simplified Arabic"/>
          <w:sz w:val="18"/>
          <w:szCs w:val="18"/>
          <w:rtl/>
        </w:rPr>
        <w:t xml:space="preserve">، ودور سينما </w:t>
      </w:r>
      <w:r w:rsidRPr="00D949A1">
        <w:rPr>
          <w:rFonts w:ascii="Simplified Arabic" w:hAnsi="Simplified Arabic" w:cs="Simplified Arabic" w:hint="cs"/>
          <w:sz w:val="18"/>
          <w:szCs w:val="18"/>
          <w:rtl/>
        </w:rPr>
        <w:t xml:space="preserve">أخرى </w:t>
      </w:r>
      <w:r w:rsidRPr="00D949A1">
        <w:rPr>
          <w:rFonts w:ascii="Simplified Arabic" w:hAnsi="Simplified Arabic" w:cs="Simplified Arabic"/>
          <w:sz w:val="18"/>
          <w:szCs w:val="18"/>
          <w:rtl/>
        </w:rPr>
        <w:t>في 81 بلدا</w:t>
      </w:r>
      <w:r w:rsidRPr="00D949A1">
        <w:rPr>
          <w:rFonts w:ascii="Simplified Arabic" w:hAnsi="Simplified Arabic" w:cs="Simplified Arabic" w:hint="cs"/>
          <w:sz w:val="18"/>
          <w:szCs w:val="18"/>
          <w:rtl/>
        </w:rPr>
        <w:t>ً</w:t>
      </w:r>
      <w:r w:rsidRPr="00D949A1">
        <w:rPr>
          <w:rFonts w:ascii="Simplified Arabic" w:hAnsi="Simplified Arabic" w:cs="Simplified Arabic"/>
          <w:sz w:val="18"/>
          <w:szCs w:val="18"/>
          <w:rtl/>
        </w:rPr>
        <w:t xml:space="preserve"> في جميع أنحاء العالم. و</w:t>
      </w:r>
      <w:r w:rsidRPr="00D949A1">
        <w:rPr>
          <w:rFonts w:ascii="Simplified Arabic" w:hAnsi="Simplified Arabic" w:cs="Simplified Arabic" w:hint="cs"/>
          <w:sz w:val="18"/>
          <w:szCs w:val="18"/>
          <w:rtl/>
        </w:rPr>
        <w:t xml:space="preserve">يندرج تحت </w:t>
      </w:r>
      <w:r w:rsidRPr="00D949A1">
        <w:rPr>
          <w:rFonts w:ascii="Simplified Arabic" w:hAnsi="Simplified Arabic" w:cs="Simplified Arabic"/>
          <w:sz w:val="18"/>
          <w:szCs w:val="18"/>
          <w:rtl/>
        </w:rPr>
        <w:t xml:space="preserve">عضوية </w:t>
      </w:r>
      <w:r w:rsidRPr="00D949A1">
        <w:rPr>
          <w:rFonts w:ascii="Simplified Arabic" w:hAnsi="Simplified Arabic" w:cs="Simplified Arabic" w:hint="cs"/>
          <w:sz w:val="18"/>
          <w:szCs w:val="18"/>
          <w:rtl/>
        </w:rPr>
        <w:t xml:space="preserve">هذه الرابطة </w:t>
      </w:r>
      <w:r w:rsidRPr="00D949A1">
        <w:rPr>
          <w:rFonts w:ascii="Simplified Arabic" w:hAnsi="Simplified Arabic" w:cs="Simplified Arabic"/>
          <w:sz w:val="18"/>
          <w:szCs w:val="18"/>
          <w:rtl/>
        </w:rPr>
        <w:t xml:space="preserve">أكبر سلاسل </w:t>
      </w:r>
      <w:r w:rsidRPr="00D949A1">
        <w:rPr>
          <w:rFonts w:ascii="Simplified Arabic" w:hAnsi="Simplified Arabic" w:cs="Simplified Arabic" w:hint="cs"/>
          <w:sz w:val="18"/>
          <w:szCs w:val="18"/>
          <w:rtl/>
        </w:rPr>
        <w:t xml:space="preserve">دور </w:t>
      </w:r>
      <w:r w:rsidRPr="00D949A1">
        <w:rPr>
          <w:rFonts w:ascii="Simplified Arabic" w:hAnsi="Simplified Arabic" w:cs="Simplified Arabic"/>
          <w:sz w:val="18"/>
          <w:szCs w:val="18"/>
          <w:rtl/>
        </w:rPr>
        <w:t>السينما في العالم، و</w:t>
      </w:r>
      <w:r w:rsidRPr="00D949A1">
        <w:rPr>
          <w:rFonts w:ascii="Simplified Arabic" w:hAnsi="Simplified Arabic" w:cs="Simplified Arabic" w:hint="cs"/>
          <w:sz w:val="18"/>
          <w:szCs w:val="18"/>
          <w:rtl/>
        </w:rPr>
        <w:t>ال</w:t>
      </w:r>
      <w:r w:rsidRPr="00D949A1">
        <w:rPr>
          <w:rFonts w:ascii="Simplified Arabic" w:hAnsi="Simplified Arabic" w:cs="Simplified Arabic"/>
          <w:sz w:val="18"/>
          <w:szCs w:val="18"/>
          <w:rtl/>
        </w:rPr>
        <w:t>مئات من أصحاب المس</w:t>
      </w:r>
      <w:r w:rsidRPr="00D949A1">
        <w:rPr>
          <w:rFonts w:ascii="Simplified Arabic" w:hAnsi="Simplified Arabic" w:cs="Simplified Arabic" w:hint="cs"/>
          <w:sz w:val="18"/>
          <w:szCs w:val="18"/>
          <w:rtl/>
        </w:rPr>
        <w:t>ا</w:t>
      </w:r>
      <w:r w:rsidRPr="00D949A1">
        <w:rPr>
          <w:rFonts w:ascii="Simplified Arabic" w:hAnsi="Simplified Arabic" w:cs="Simplified Arabic"/>
          <w:sz w:val="18"/>
          <w:szCs w:val="18"/>
          <w:rtl/>
        </w:rPr>
        <w:t>رح المستقل</w:t>
      </w:r>
      <w:r w:rsidRPr="00D949A1">
        <w:rPr>
          <w:rFonts w:ascii="Simplified Arabic" w:hAnsi="Simplified Arabic" w:cs="Simplified Arabic" w:hint="cs"/>
          <w:sz w:val="18"/>
          <w:szCs w:val="18"/>
          <w:rtl/>
        </w:rPr>
        <w:t>ة</w:t>
      </w:r>
      <w:r w:rsidRPr="00D949A1">
        <w:rPr>
          <w:rFonts w:ascii="Simplified Arabic" w:hAnsi="Simplified Arabic" w:cs="Simplified Arabic"/>
          <w:sz w:val="18"/>
          <w:szCs w:val="18"/>
          <w:rtl/>
        </w:rPr>
        <w:t xml:space="preserve"> أيضا</w:t>
      </w:r>
      <w:r w:rsidRPr="00D949A1">
        <w:rPr>
          <w:rFonts w:ascii="Simplified Arabic" w:hAnsi="Simplified Arabic" w:cs="Simplified Arabic" w:hint="cs"/>
          <w:sz w:val="18"/>
          <w:szCs w:val="18"/>
          <w:rtl/>
        </w:rPr>
        <w:t>ً</w:t>
      </w:r>
      <w:r w:rsidRPr="00D949A1">
        <w:rPr>
          <w:rFonts w:ascii="Simplified Arabic" w:hAnsi="Simplified Arabic" w:cs="Simplified Arabic"/>
          <w:sz w:val="18"/>
          <w:szCs w:val="18"/>
          <w:rtl/>
        </w:rPr>
        <w:t>.</w:t>
      </w: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hint="cs"/>
          <w:sz w:val="18"/>
          <w:szCs w:val="18"/>
          <w:rtl/>
        </w:rPr>
        <w:t xml:space="preserve">للمزيد من المعلومات </w:t>
      </w:r>
      <w:r w:rsidRPr="00D949A1">
        <w:rPr>
          <w:rFonts w:ascii="Simplified Arabic" w:hAnsi="Simplified Arabic" w:cs="Simplified Arabic"/>
          <w:sz w:val="18"/>
          <w:szCs w:val="18"/>
          <w:rtl/>
        </w:rPr>
        <w:t xml:space="preserve">عن </w:t>
      </w:r>
      <w:r w:rsidRPr="00D949A1">
        <w:rPr>
          <w:rFonts w:ascii="Simplified Arabic" w:hAnsi="Simplified Arabic" w:cs="Simplified Arabic"/>
          <w:sz w:val="18"/>
          <w:szCs w:val="18"/>
        </w:rPr>
        <w:t>CinemaCon</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 xml:space="preserve">يرجى زيارة الموقع الإلكتروني: </w:t>
      </w:r>
      <w:hyperlink r:id="rId9" w:history="1">
        <w:r w:rsidRPr="00D949A1">
          <w:rPr>
            <w:rStyle w:val="Hyperlink"/>
            <w:rFonts w:ascii="Simplified Arabic" w:hAnsi="Simplified Arabic" w:cs="Simplified Arabic"/>
            <w:sz w:val="18"/>
            <w:szCs w:val="18"/>
          </w:rPr>
          <w:t>www.cinemacon.com</w:t>
        </w:r>
      </w:hyperlink>
      <w:r w:rsidRPr="00D949A1">
        <w:rPr>
          <w:rFonts w:ascii="Simplified Arabic" w:hAnsi="Simplified Arabic" w:cs="Simplified Arabic"/>
          <w:sz w:val="18"/>
          <w:szCs w:val="18"/>
          <w:rtl/>
        </w:rPr>
        <w:t>.</w:t>
      </w:r>
    </w:p>
    <w:p w:rsidR="00015028" w:rsidRPr="00D949A1" w:rsidRDefault="00015028" w:rsidP="00886258">
      <w:pPr>
        <w:bidi/>
        <w:spacing w:after="240" w:line="276" w:lineRule="auto"/>
        <w:rPr>
          <w:rFonts w:ascii="Arial" w:hAnsi="Arial" w:cs="Arial"/>
          <w:sz w:val="18"/>
          <w:szCs w:val="18"/>
        </w:rPr>
      </w:pPr>
    </w:p>
    <w:p w:rsidR="00015028" w:rsidRPr="00D949A1" w:rsidRDefault="00015028" w:rsidP="00886258">
      <w:pPr>
        <w:widowControl w:val="0"/>
        <w:bidi/>
        <w:spacing w:after="240" w:line="276" w:lineRule="auto"/>
        <w:jc w:val="both"/>
        <w:rPr>
          <w:rFonts w:ascii="Simplified Arabic" w:eastAsia="Calibri" w:hAnsi="Simplified Arabic" w:cs="Simplified Arabic"/>
          <w:sz w:val="18"/>
          <w:szCs w:val="18"/>
          <w:lang w:bidi="ar-AE"/>
        </w:rPr>
      </w:pPr>
      <w:r w:rsidRPr="00D949A1">
        <w:rPr>
          <w:rFonts w:ascii="Simplified Arabic" w:eastAsia="Calibri" w:hAnsi="Simplified Arabic" w:cs="Simplified Arabic"/>
          <w:b/>
          <w:bCs/>
          <w:sz w:val="18"/>
          <w:szCs w:val="18"/>
          <w:rtl/>
          <w:lang w:bidi="ar-AE"/>
        </w:rPr>
        <w:t>للمزيد من المعلومات وللاستفسارات الإعلامية، يرجي الاتصال بـ:</w:t>
      </w:r>
    </w:p>
    <w:p w:rsidR="00015028" w:rsidRPr="00D949A1" w:rsidRDefault="00015028" w:rsidP="00886258">
      <w:pPr>
        <w:bidi/>
        <w:spacing w:after="240" w:line="276" w:lineRule="auto"/>
        <w:rPr>
          <w:rFonts w:ascii="Simplified Arabic" w:hAnsi="Simplified Arabic" w:cs="Simplified Arabic"/>
          <w:sz w:val="18"/>
          <w:szCs w:val="18"/>
          <w:rtl/>
        </w:rPr>
      </w:pPr>
      <w:r w:rsidRPr="00D949A1">
        <w:rPr>
          <w:rFonts w:ascii="Simplified Arabic" w:hAnsi="Simplified Arabic" w:cs="Simplified Arabic"/>
          <w:sz w:val="18"/>
          <w:szCs w:val="18"/>
          <w:rtl/>
        </w:rPr>
        <w:t>هيثر ليفاندوسكي</w:t>
      </w:r>
    </w:p>
    <w:p w:rsidR="00015028" w:rsidRPr="00D949A1" w:rsidRDefault="00015028" w:rsidP="00886258">
      <w:pPr>
        <w:bidi/>
        <w:spacing w:after="240" w:line="276" w:lineRule="auto"/>
        <w:rPr>
          <w:rFonts w:ascii="Simplified Arabic" w:hAnsi="Simplified Arabic" w:cs="Simplified Arabic"/>
          <w:sz w:val="18"/>
          <w:szCs w:val="18"/>
          <w:rtl/>
        </w:rPr>
      </w:pPr>
      <w:r w:rsidRPr="00D949A1">
        <w:rPr>
          <w:rFonts w:ascii="Simplified Arabic" w:hAnsi="Simplified Arabic" w:cs="Simplified Arabic"/>
          <w:sz w:val="18"/>
          <w:szCs w:val="18"/>
          <w:rtl/>
        </w:rPr>
        <w:t>روجرز آند كراون</w:t>
      </w:r>
    </w:p>
    <w:p w:rsidR="00015028" w:rsidRPr="00D949A1" w:rsidRDefault="00015028" w:rsidP="00886258">
      <w:pPr>
        <w:bidi/>
        <w:spacing w:after="240" w:line="276" w:lineRule="auto"/>
        <w:rPr>
          <w:rFonts w:ascii="Simplified Arabic" w:hAnsi="Simplified Arabic" w:cs="Simplified Arabic"/>
          <w:sz w:val="18"/>
          <w:szCs w:val="18"/>
        </w:rPr>
      </w:pPr>
      <w:r w:rsidRPr="00D949A1">
        <w:rPr>
          <w:rFonts w:ascii="Simplified Arabic" w:hAnsi="Simplified Arabic" w:cs="Simplified Arabic"/>
          <w:sz w:val="18"/>
          <w:szCs w:val="18"/>
        </w:rPr>
        <w:t>615.519.1747</w:t>
      </w:r>
      <w:r w:rsidRPr="00D949A1">
        <w:rPr>
          <w:rFonts w:ascii="Simplified Arabic" w:hAnsi="Simplified Arabic" w:cs="Simplified Arabic"/>
          <w:sz w:val="18"/>
          <w:szCs w:val="18"/>
        </w:rPr>
        <w:br/>
      </w:r>
      <w:hyperlink r:id="rId10" w:history="1">
        <w:r w:rsidRPr="00D949A1">
          <w:rPr>
            <w:rStyle w:val="Hyperlink"/>
            <w:rFonts w:ascii="Simplified Arabic" w:hAnsi="Simplified Arabic" w:cs="Simplified Arabic"/>
            <w:sz w:val="18"/>
            <w:szCs w:val="18"/>
          </w:rPr>
          <w:t>hlewandoski@rogersandcowan.com</w:t>
        </w:r>
      </w:hyperlink>
    </w:p>
    <w:p w:rsidR="00015028" w:rsidRPr="00D949A1" w:rsidRDefault="00015028" w:rsidP="00886258">
      <w:pPr>
        <w:bidi/>
        <w:spacing w:after="240" w:line="276" w:lineRule="auto"/>
        <w:jc w:val="both"/>
        <w:rPr>
          <w:rFonts w:ascii="Simplified Arabic" w:hAnsi="Simplified Arabic" w:cs="Simplified Arabic"/>
          <w:b/>
          <w:bCs/>
          <w:sz w:val="18"/>
          <w:szCs w:val="18"/>
          <w:rtl/>
        </w:rPr>
      </w:pPr>
    </w:p>
    <w:p w:rsidR="00015028" w:rsidRPr="00D949A1" w:rsidRDefault="00015028" w:rsidP="00886258">
      <w:pPr>
        <w:bidi/>
        <w:spacing w:after="240" w:line="276" w:lineRule="auto"/>
        <w:jc w:val="both"/>
        <w:rPr>
          <w:rFonts w:ascii="Simplified Arabic" w:hAnsi="Simplified Arabic" w:cs="Simplified Arabic"/>
          <w:sz w:val="18"/>
          <w:szCs w:val="18"/>
          <w:rtl/>
        </w:rPr>
      </w:pPr>
      <w:r w:rsidRPr="00D949A1">
        <w:rPr>
          <w:rFonts w:ascii="Simplified Arabic" w:hAnsi="Simplified Arabic" w:cs="Simplified Arabic"/>
          <w:sz w:val="18"/>
          <w:szCs w:val="18"/>
          <w:rtl/>
        </w:rPr>
        <w:t>كوري بارجر</w:t>
      </w:r>
    </w:p>
    <w:p w:rsidR="00015028" w:rsidRPr="00D949A1" w:rsidRDefault="00015028" w:rsidP="00886258">
      <w:pPr>
        <w:bidi/>
        <w:spacing w:after="240" w:line="276" w:lineRule="auto"/>
        <w:jc w:val="both"/>
        <w:rPr>
          <w:rFonts w:ascii="Simplified Arabic" w:hAnsi="Simplified Arabic" w:cs="Simplified Arabic"/>
          <w:sz w:val="18"/>
          <w:szCs w:val="18"/>
          <w:rtl/>
        </w:rPr>
      </w:pPr>
      <w:r w:rsidRPr="00D949A1">
        <w:rPr>
          <w:rFonts w:ascii="Simplified Arabic" w:hAnsi="Simplified Arabic" w:cs="Simplified Arabic"/>
          <w:sz w:val="18"/>
          <w:szCs w:val="18"/>
          <w:rtl/>
        </w:rPr>
        <w:t>روجرز آند كراون</w:t>
      </w:r>
    </w:p>
    <w:p w:rsidR="00015028" w:rsidRPr="00D949A1" w:rsidRDefault="00015028" w:rsidP="00886258">
      <w:pPr>
        <w:bidi/>
        <w:spacing w:after="240" w:line="276" w:lineRule="auto"/>
        <w:jc w:val="both"/>
        <w:rPr>
          <w:rStyle w:val="Hyperlink"/>
          <w:rFonts w:ascii="Simplified Arabic" w:hAnsi="Simplified Arabic" w:cs="Simplified Arabic"/>
          <w:sz w:val="18"/>
          <w:szCs w:val="18"/>
          <w:rtl/>
        </w:rPr>
      </w:pPr>
      <w:r w:rsidRPr="00D949A1">
        <w:rPr>
          <w:rFonts w:ascii="Simplified Arabic" w:hAnsi="Simplified Arabic" w:cs="Simplified Arabic"/>
          <w:sz w:val="18"/>
          <w:szCs w:val="18"/>
        </w:rPr>
        <w:t>310.967-3427</w:t>
      </w:r>
      <w:r w:rsidRPr="00D949A1">
        <w:rPr>
          <w:rFonts w:ascii="Simplified Arabic" w:hAnsi="Simplified Arabic" w:cs="Simplified Arabic"/>
          <w:sz w:val="18"/>
          <w:szCs w:val="18"/>
        </w:rPr>
        <w:br/>
      </w:r>
      <w:hyperlink r:id="rId11" w:history="1">
        <w:r w:rsidRPr="00D949A1">
          <w:rPr>
            <w:rStyle w:val="Hyperlink"/>
            <w:rFonts w:ascii="Simplified Arabic" w:hAnsi="Simplified Arabic" w:cs="Simplified Arabic"/>
            <w:sz w:val="18"/>
            <w:szCs w:val="18"/>
          </w:rPr>
          <w:t>cbarger@rogersandcowan.com</w:t>
        </w:r>
      </w:hyperlink>
    </w:p>
    <w:p w:rsidR="00015028" w:rsidRPr="00D949A1" w:rsidRDefault="00015028" w:rsidP="00886258">
      <w:pPr>
        <w:bidi/>
        <w:spacing w:after="240" w:line="276" w:lineRule="auto"/>
        <w:jc w:val="both"/>
        <w:rPr>
          <w:rFonts w:ascii="Simplified Arabic" w:hAnsi="Simplified Arabic" w:cs="Simplified Arabic"/>
          <w:b/>
          <w:bCs/>
          <w:sz w:val="18"/>
          <w:szCs w:val="18"/>
          <w:rtl/>
        </w:rPr>
      </w:pP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b/>
          <w:bCs/>
          <w:sz w:val="18"/>
          <w:szCs w:val="18"/>
          <w:rtl/>
        </w:rPr>
        <w:t xml:space="preserve">ملاحظة للمحرر: </w:t>
      </w:r>
      <w:r w:rsidRPr="00D949A1">
        <w:rPr>
          <w:rFonts w:ascii="Simplified Arabic" w:hAnsi="Simplified Arabic" w:cs="Simplified Arabic"/>
          <w:sz w:val="18"/>
          <w:szCs w:val="18"/>
          <w:rtl/>
        </w:rPr>
        <w:t>الاسم القانوني لهذه الشركة هو "ماجد الفطيم"، ويجب عدم تقصيره أو اختصاره لتفادي الالتباس مع كيان تجاري آخر.</w:t>
      </w:r>
    </w:p>
    <w:p w:rsidR="00015028" w:rsidRPr="00D949A1" w:rsidRDefault="00015028" w:rsidP="00886258">
      <w:pPr>
        <w:bidi/>
        <w:spacing w:after="240" w:line="276" w:lineRule="auto"/>
        <w:jc w:val="both"/>
        <w:rPr>
          <w:rFonts w:ascii="Simplified Arabic" w:hAnsi="Simplified Arabic" w:cs="Simplified Arabic"/>
          <w:sz w:val="18"/>
          <w:szCs w:val="18"/>
          <w:rtl/>
        </w:rPr>
      </w:pPr>
    </w:p>
    <w:p w:rsidR="00015028" w:rsidRPr="00D949A1" w:rsidRDefault="00015028" w:rsidP="00886258">
      <w:pPr>
        <w:bidi/>
        <w:spacing w:after="240" w:line="276" w:lineRule="auto"/>
        <w:jc w:val="both"/>
        <w:rPr>
          <w:rFonts w:ascii="Simplified Arabic" w:hAnsi="Simplified Arabic" w:cs="Simplified Arabic"/>
          <w:sz w:val="18"/>
          <w:szCs w:val="18"/>
          <w:rtl/>
        </w:rPr>
      </w:pPr>
      <w:r w:rsidRPr="00D949A1">
        <w:rPr>
          <w:rFonts w:ascii="Simplified Arabic" w:hAnsi="Simplified Arabic" w:cs="Simplified Arabic"/>
          <w:b/>
          <w:bCs/>
          <w:sz w:val="18"/>
          <w:szCs w:val="18"/>
          <w:rtl/>
        </w:rPr>
        <w:t xml:space="preserve">خلاء المسؤولية: </w:t>
      </w:r>
      <w:r w:rsidRPr="00D949A1">
        <w:rPr>
          <w:rFonts w:ascii="Simplified Arabic" w:hAnsi="Simplified Arabic" w:cs="Simplified Arabic"/>
          <w:sz w:val="18"/>
          <w:szCs w:val="18"/>
          <w:rtl/>
        </w:rPr>
        <w:t>جميع الحقائق والأرقام الواردة في هذا الإصدار دقيقة في وقت إصدارها.</w:t>
      </w:r>
    </w:p>
    <w:p w:rsidR="00015028" w:rsidRPr="00D949A1" w:rsidRDefault="00015028" w:rsidP="00886258">
      <w:pPr>
        <w:bidi/>
        <w:spacing w:after="240" w:line="276" w:lineRule="auto"/>
        <w:jc w:val="both"/>
        <w:rPr>
          <w:rFonts w:ascii="Simplified Arabic" w:hAnsi="Simplified Arabic" w:cs="Simplified Arabic"/>
          <w:sz w:val="18"/>
          <w:szCs w:val="18"/>
        </w:rPr>
      </w:pPr>
    </w:p>
    <w:p w:rsidR="00015028" w:rsidRPr="00D949A1" w:rsidRDefault="00015028" w:rsidP="00886258">
      <w:pPr>
        <w:bidi/>
        <w:spacing w:after="240" w:line="276" w:lineRule="auto"/>
        <w:jc w:val="both"/>
        <w:rPr>
          <w:rFonts w:ascii="Simplified Arabic" w:hAnsi="Simplified Arabic" w:cs="Simplified Arabic"/>
          <w:b/>
          <w:bCs/>
          <w:sz w:val="18"/>
          <w:szCs w:val="18"/>
          <w:rtl/>
        </w:rPr>
      </w:pPr>
      <w:r w:rsidRPr="00D949A1">
        <w:rPr>
          <w:rFonts w:ascii="Simplified Arabic" w:hAnsi="Simplified Arabic" w:cs="Simplified Arabic"/>
          <w:b/>
          <w:bCs/>
          <w:sz w:val="18"/>
          <w:szCs w:val="18"/>
          <w:rtl/>
        </w:rPr>
        <w:t>نبذة عن "ماجد الفطيم للسينما"</w:t>
      </w:r>
    </w:p>
    <w:p w:rsidR="00015028" w:rsidRPr="00D949A1" w:rsidRDefault="00015028" w:rsidP="00886258">
      <w:pPr>
        <w:bidi/>
        <w:spacing w:after="240" w:line="276" w:lineRule="auto"/>
        <w:jc w:val="both"/>
        <w:rPr>
          <w:rFonts w:ascii="Simplified Arabic" w:hAnsi="Simplified Arabic" w:cs="Simplified Arabic"/>
          <w:sz w:val="18"/>
          <w:szCs w:val="18"/>
        </w:rPr>
      </w:pPr>
    </w:p>
    <w:p w:rsidR="00015028" w:rsidRPr="00D949A1" w:rsidRDefault="00015028" w:rsidP="00886258">
      <w:pPr>
        <w:bidi/>
        <w:spacing w:after="240" w:line="276" w:lineRule="auto"/>
        <w:jc w:val="both"/>
        <w:rPr>
          <w:rFonts w:ascii="Simplified Arabic" w:hAnsi="Simplified Arabic" w:cs="Simplified Arabic"/>
          <w:sz w:val="18"/>
          <w:szCs w:val="18"/>
          <w:rtl/>
        </w:rPr>
      </w:pPr>
      <w:r w:rsidRPr="00D949A1">
        <w:rPr>
          <w:rFonts w:ascii="Simplified Arabic" w:hAnsi="Simplified Arabic" w:cs="Simplified Arabic"/>
          <w:sz w:val="18"/>
          <w:szCs w:val="18"/>
          <w:rtl/>
        </w:rPr>
        <w:t xml:space="preserve">توفر "ڤوكس سينما" أفضل تجربة سينمائية فريدة على أعلى المعايير في منطقة الشرق الأوسط. تدار "ڤوكس سينما" من قبل ماجد الفطيم للسينما المالكة لها والتي تعتبر الذراع السينمائية التابعة لماجد الفطيم، الرائدة في عالم مراكز التسوق والتجزئة والترفيه في الشرق الأوسط وشمال إفريقيا. وتعتبر "ڤوكس سينما" التي تدير حالياً </w:t>
      </w:r>
      <w:r w:rsidRPr="00D949A1">
        <w:rPr>
          <w:rFonts w:ascii="Simplified Arabic" w:hAnsi="Simplified Arabic" w:cs="Simplified Arabic" w:hint="cs"/>
          <w:sz w:val="18"/>
          <w:szCs w:val="18"/>
          <w:rtl/>
        </w:rPr>
        <w:t>26</w:t>
      </w:r>
      <w:r w:rsidRPr="00D949A1">
        <w:rPr>
          <w:rFonts w:ascii="Simplified Arabic" w:hAnsi="Simplified Arabic" w:cs="Simplified Arabic"/>
          <w:sz w:val="18"/>
          <w:szCs w:val="18"/>
          <w:rtl/>
        </w:rPr>
        <w:t xml:space="preserve"> صالة سينما تضمّ </w:t>
      </w:r>
      <w:r w:rsidRPr="00D949A1">
        <w:rPr>
          <w:rFonts w:ascii="Simplified Arabic" w:hAnsi="Simplified Arabic" w:cs="Simplified Arabic" w:hint="cs"/>
          <w:sz w:val="18"/>
          <w:szCs w:val="18"/>
          <w:rtl/>
        </w:rPr>
        <w:t>223</w:t>
      </w:r>
      <w:r w:rsidRPr="00D949A1">
        <w:rPr>
          <w:rFonts w:ascii="Simplified Arabic" w:hAnsi="Simplified Arabic" w:cs="Simplified Arabic"/>
          <w:sz w:val="18"/>
          <w:szCs w:val="18"/>
          <w:rtl/>
        </w:rPr>
        <w:t xml:space="preserve"> شاشة في المنطقة، بما في ذلك 1</w:t>
      </w:r>
      <w:r w:rsidRPr="00D949A1">
        <w:rPr>
          <w:rFonts w:ascii="Simplified Arabic" w:hAnsi="Simplified Arabic" w:cs="Simplified Arabic" w:hint="cs"/>
          <w:sz w:val="18"/>
          <w:szCs w:val="18"/>
          <w:rtl/>
        </w:rPr>
        <w:t>6</w:t>
      </w:r>
      <w:r w:rsidRPr="00D949A1">
        <w:rPr>
          <w:rFonts w:ascii="Simplified Arabic" w:hAnsi="Simplified Arabic" w:cs="Simplified Arabic"/>
          <w:sz w:val="18"/>
          <w:szCs w:val="18"/>
          <w:rtl/>
        </w:rPr>
        <w:t>1 شاشة في دولة الإمارات العربية المتحدة، و15 شاشة في لبنان، و</w:t>
      </w:r>
      <w:r w:rsidRPr="00D949A1">
        <w:rPr>
          <w:rFonts w:ascii="Simplified Arabic" w:hAnsi="Simplified Arabic" w:cs="Simplified Arabic" w:hint="cs"/>
          <w:sz w:val="18"/>
          <w:szCs w:val="18"/>
          <w:rtl/>
        </w:rPr>
        <w:t>47</w:t>
      </w:r>
      <w:r w:rsidRPr="00D949A1">
        <w:rPr>
          <w:rFonts w:ascii="Simplified Arabic" w:hAnsi="Simplified Arabic" w:cs="Simplified Arabic"/>
          <w:sz w:val="18"/>
          <w:szCs w:val="18"/>
          <w:rtl/>
        </w:rPr>
        <w:t xml:space="preserve"> شاشة في سلطنة عُمان، دار السينما الأكبر والأسرع نمواً في منطقة الشرق الأوسط. </w:t>
      </w:r>
      <w:r w:rsidRPr="00D949A1">
        <w:rPr>
          <w:rFonts w:ascii="Simplified Arabic" w:hAnsi="Simplified Arabic" w:cs="Simplified Arabic" w:hint="cs"/>
          <w:sz w:val="18"/>
          <w:szCs w:val="18"/>
          <w:rtl/>
        </w:rPr>
        <w:t xml:space="preserve">وتجري الشركة </w:t>
      </w:r>
      <w:r w:rsidRPr="00D949A1">
        <w:rPr>
          <w:rFonts w:ascii="Simplified Arabic" w:hAnsi="Simplified Arabic" w:cs="Simplified Arabic"/>
          <w:sz w:val="18"/>
          <w:szCs w:val="18"/>
          <w:rtl/>
        </w:rPr>
        <w:t>استثمارا</w:t>
      </w:r>
      <w:r w:rsidRPr="00D949A1">
        <w:rPr>
          <w:rFonts w:ascii="Simplified Arabic" w:hAnsi="Simplified Arabic" w:cs="Simplified Arabic" w:hint="cs"/>
          <w:sz w:val="18"/>
          <w:szCs w:val="18"/>
          <w:rtl/>
        </w:rPr>
        <w:t>ً</w:t>
      </w:r>
      <w:r w:rsidRPr="00D949A1">
        <w:rPr>
          <w:rFonts w:ascii="Simplified Arabic" w:hAnsi="Simplified Arabic" w:cs="Simplified Arabic"/>
          <w:sz w:val="18"/>
          <w:szCs w:val="18"/>
          <w:rtl/>
        </w:rPr>
        <w:t xml:space="preserve"> </w:t>
      </w:r>
      <w:r w:rsidRPr="00D949A1">
        <w:rPr>
          <w:rFonts w:ascii="Simplified Arabic" w:hAnsi="Simplified Arabic" w:cs="Simplified Arabic" w:hint="cs"/>
          <w:sz w:val="18"/>
          <w:szCs w:val="18"/>
          <w:rtl/>
        </w:rPr>
        <w:t xml:space="preserve">بقيمة </w:t>
      </w:r>
      <w:r w:rsidR="00ED54D3">
        <w:rPr>
          <w:rFonts w:ascii="Simplified Arabic" w:hAnsi="Simplified Arabic" w:cs="Simplified Arabic"/>
          <w:sz w:val="18"/>
          <w:szCs w:val="18"/>
          <w:lang w:val="en-US"/>
        </w:rPr>
        <w:t>1.2</w:t>
      </w:r>
      <w:r w:rsidRPr="00D949A1">
        <w:rPr>
          <w:rFonts w:ascii="Simplified Arabic" w:hAnsi="Simplified Arabic" w:cs="Simplified Arabic"/>
          <w:sz w:val="18"/>
          <w:szCs w:val="18"/>
          <w:rtl/>
        </w:rPr>
        <w:t xml:space="preserve"> مليار درهم إماراتي لتوفر أكثر من </w:t>
      </w:r>
      <w:r w:rsidRPr="00D949A1">
        <w:rPr>
          <w:rFonts w:ascii="Simplified Arabic" w:hAnsi="Simplified Arabic" w:cs="Simplified Arabic" w:hint="cs"/>
          <w:sz w:val="18"/>
          <w:szCs w:val="18"/>
          <w:rtl/>
        </w:rPr>
        <w:t>600</w:t>
      </w:r>
      <w:r w:rsidRPr="00D949A1">
        <w:rPr>
          <w:rFonts w:ascii="Simplified Arabic" w:hAnsi="Simplified Arabic" w:cs="Simplified Arabic"/>
          <w:sz w:val="18"/>
          <w:szCs w:val="18"/>
          <w:rtl/>
        </w:rPr>
        <w:t xml:space="preserve"> شاشة سينما في </w:t>
      </w:r>
      <w:r w:rsidRPr="00D949A1">
        <w:rPr>
          <w:rFonts w:ascii="Simplified Arabic" w:hAnsi="Simplified Arabic" w:cs="Simplified Arabic" w:hint="cs"/>
          <w:sz w:val="18"/>
          <w:szCs w:val="18"/>
          <w:rtl/>
        </w:rPr>
        <w:t xml:space="preserve">50 موقعاً </w:t>
      </w:r>
      <w:r w:rsidRPr="00D949A1">
        <w:rPr>
          <w:rFonts w:ascii="Simplified Arabic" w:hAnsi="Simplified Arabic" w:cs="Simplified Arabic"/>
          <w:sz w:val="18"/>
          <w:szCs w:val="18"/>
          <w:rtl/>
        </w:rPr>
        <w:t xml:space="preserve">بحلول عام </w:t>
      </w:r>
      <w:r w:rsidRPr="00D949A1">
        <w:rPr>
          <w:rFonts w:ascii="Simplified Arabic" w:hAnsi="Simplified Arabic" w:cs="Simplified Arabic" w:hint="cs"/>
          <w:sz w:val="18"/>
          <w:szCs w:val="18"/>
          <w:rtl/>
        </w:rPr>
        <w:t>2020</w:t>
      </w:r>
      <w:r w:rsidRPr="00D949A1">
        <w:rPr>
          <w:rFonts w:ascii="Simplified Arabic" w:hAnsi="Simplified Arabic" w:cs="Simplified Arabic"/>
          <w:sz w:val="18"/>
          <w:szCs w:val="18"/>
          <w:rtl/>
        </w:rPr>
        <w:t xml:space="preserve">. </w:t>
      </w:r>
    </w:p>
    <w:p w:rsidR="00015028" w:rsidRPr="00D949A1" w:rsidRDefault="00015028" w:rsidP="00886258">
      <w:pPr>
        <w:bidi/>
        <w:spacing w:after="240" w:line="276" w:lineRule="auto"/>
        <w:jc w:val="both"/>
        <w:rPr>
          <w:rFonts w:ascii="Simplified Arabic" w:hAnsi="Simplified Arabic" w:cs="Simplified Arabic"/>
          <w:sz w:val="18"/>
          <w:szCs w:val="18"/>
        </w:rPr>
      </w:pPr>
      <w:r w:rsidRPr="00D949A1">
        <w:rPr>
          <w:rFonts w:ascii="Simplified Arabic" w:hAnsi="Simplified Arabic" w:cs="Simplified Arabic"/>
          <w:sz w:val="18"/>
          <w:szCs w:val="18"/>
          <w:rtl/>
        </w:rPr>
        <w:t>وتوفر صالات "ڤوكس سينما" المصممة كلٌّ وفق موقعها بالنسبة إلى السوق وتفضيلات العملاء مزيجاً من التجارب المتنوعة، بما في ذلك مفهومين للسينما الفاخرة، الأول "</w:t>
      </w:r>
      <w:r w:rsidRPr="00D949A1">
        <w:rPr>
          <w:rFonts w:ascii="Simplified Arabic" w:hAnsi="Simplified Arabic" w:cs="Simplified Arabic"/>
          <w:sz w:val="18"/>
          <w:szCs w:val="18"/>
        </w:rPr>
        <w:t>VOX THEATRE by Rhodes</w:t>
      </w:r>
      <w:r w:rsidRPr="00D949A1">
        <w:rPr>
          <w:rFonts w:ascii="Simplified Arabic" w:hAnsi="Simplified Arabic" w:cs="Simplified Arabic"/>
          <w:sz w:val="18"/>
          <w:szCs w:val="18"/>
          <w:rtl/>
        </w:rPr>
        <w:t xml:space="preserve">" في تعاون مع الشيف غاري رودس الحاصل على تصنيف نجوم ميشلان، وتجربة السينما الفاخرة "ڤوكس الذهبية". تجربة "ڤوكس بلاس بريميوم"، وتجربة "ڤوكس رباعية الأبعاد الغامرة"، وتجربة "ڤوكس ماكس" ذات الشاشة الكبيرة، وتجربة "ماي ڤوكس" الحصرية، وتجربة السينما ثلاثية الأبعاد. كما تقدم «ڤوكس سينما» صالة "آيماكس" الأولى والوحيدة مع شاشة ليزرية في منطقة الشرق الأوسط، وتجربة "ڤوكس ماكس" المميزة ذات الشاشة الكبيرة. وتمتلك "ڤوكس" الحقوق الحصرية في الشرق الأوسط للسينما رباعية الأبعاد </w:t>
      </w:r>
      <w:r w:rsidRPr="00D949A1">
        <w:rPr>
          <w:rFonts w:ascii="Simplified Arabic" w:hAnsi="Simplified Arabic" w:cs="Simplified Arabic"/>
          <w:sz w:val="18"/>
          <w:szCs w:val="18"/>
        </w:rPr>
        <w:t xml:space="preserve">4DX </w:t>
      </w:r>
      <w:r w:rsidRPr="00D949A1">
        <w:rPr>
          <w:rFonts w:ascii="Simplified Arabic" w:hAnsi="Simplified Arabic" w:cs="Simplified Arabic"/>
          <w:sz w:val="18"/>
          <w:szCs w:val="18"/>
          <w:rtl/>
        </w:rPr>
        <w:t>، وأطلقت مؤخراً "ڤوكس للأطفال"، أول سينما مخصصة للأطفال في منطقة الشرق الاوسط.</w:t>
      </w:r>
    </w:p>
    <w:p w:rsidR="00933B9F" w:rsidRPr="00FB4594" w:rsidRDefault="004E2709" w:rsidP="00933B9F">
      <w:pPr>
        <w:bidi/>
        <w:jc w:val="both"/>
        <w:rPr>
          <w:rFonts w:ascii="Simplified Arabic" w:hAnsi="Simplified Arabic" w:cs="Simplified Arabic"/>
        </w:rPr>
      </w:pPr>
      <w:hyperlink r:id="rId12" w:history="1">
        <w:r w:rsidR="00015028" w:rsidRPr="00D949A1">
          <w:rPr>
            <w:rStyle w:val="Hyperlink"/>
            <w:rFonts w:ascii="Simplified Arabic" w:hAnsi="Simplified Arabic" w:cs="Simplified Arabic"/>
            <w:bCs/>
            <w:sz w:val="18"/>
            <w:szCs w:val="18"/>
            <w:lang w:eastAsia="en-GB"/>
          </w:rPr>
          <w:t>www.voxcinemas.com</w:t>
        </w:r>
      </w:hyperlink>
      <w:r w:rsidR="00015028" w:rsidRPr="00D949A1">
        <w:rPr>
          <w:rFonts w:ascii="Simplified Arabic" w:hAnsi="Simplified Arabic" w:cs="Simplified Arabic"/>
          <w:bCs/>
          <w:sz w:val="18"/>
          <w:szCs w:val="18"/>
          <w:lang w:eastAsia="en-GB"/>
        </w:rPr>
        <w:t xml:space="preserve"> </w:t>
      </w:r>
    </w:p>
    <w:p w:rsidR="00933B9F" w:rsidRPr="00FB4594" w:rsidRDefault="00933B9F" w:rsidP="00933B9F">
      <w:pPr>
        <w:bidi/>
        <w:jc w:val="both"/>
        <w:rPr>
          <w:rFonts w:ascii="Simplified Arabic" w:hAnsi="Simplified Arabic" w:cs="Simplified Arabic"/>
          <w:b/>
          <w:bCs/>
          <w:rtl/>
        </w:rPr>
      </w:pPr>
      <w:r w:rsidRPr="00FB4594">
        <w:rPr>
          <w:rFonts w:ascii="Simplified Arabic" w:hAnsi="Simplified Arabic" w:cs="Simplified Arabic"/>
          <w:b/>
          <w:bCs/>
          <w:rtl/>
        </w:rPr>
        <w:t>عن "ماجد الفطيم"</w:t>
      </w:r>
      <w:r w:rsidRPr="00FB4594">
        <w:rPr>
          <w:rFonts w:ascii="Simplified Arabic" w:hAnsi="Simplified Arabic" w:cs="Simplified Arabic"/>
          <w:b/>
          <w:bCs/>
        </w:rPr>
        <w:t xml:space="preserve"> </w:t>
      </w:r>
    </w:p>
    <w:p w:rsidR="00933B9F" w:rsidRPr="00FB4594" w:rsidRDefault="00933B9F" w:rsidP="00933B9F">
      <w:pPr>
        <w:bidi/>
        <w:jc w:val="both"/>
        <w:rPr>
          <w:rFonts w:ascii="Simplified Arabic" w:hAnsi="Simplified Arabic" w:cs="Simplified Arabic"/>
          <w:b/>
          <w:bCs/>
          <w:rtl/>
        </w:rPr>
      </w:pPr>
    </w:p>
    <w:p w:rsidR="00933B9F" w:rsidRPr="00FB4594" w:rsidRDefault="00933B9F" w:rsidP="00933B9F">
      <w:pPr>
        <w:bidi/>
        <w:jc w:val="both"/>
        <w:rPr>
          <w:rFonts w:ascii="Simplified Arabic" w:hAnsi="Simplified Arabic" w:cs="Simplified Arabic"/>
          <w:rtl/>
        </w:rPr>
      </w:pPr>
      <w:r w:rsidRPr="00FB4594">
        <w:rPr>
          <w:rFonts w:ascii="Simplified Arabic" w:hAnsi="Simplified Arabic" w:cs="Simplified Arabic"/>
          <w:rtl/>
        </w:rPr>
        <w:t xml:space="preserve">تأسست </w:t>
      </w:r>
      <w:r w:rsidRPr="00FB4594">
        <w:rPr>
          <w:rFonts w:ascii="Simplified Arabic" w:hAnsi="Simplified Arabic" w:cs="Simplified Arabic" w:hint="cs"/>
          <w:rtl/>
        </w:rPr>
        <w:t xml:space="preserve">شركة </w:t>
      </w:r>
      <w:r w:rsidRPr="00FB4594">
        <w:rPr>
          <w:rFonts w:ascii="Simplified Arabic" w:hAnsi="Simplified Arabic" w:cs="Simplified Arabic"/>
          <w:rtl/>
        </w:rPr>
        <w:t xml:space="preserve">"ماجد الفطيم" عام 1992، وهي الشركة الرائدة في مجال تطوير وإدارة مراكز التسوق، </w:t>
      </w:r>
      <w:r>
        <w:rPr>
          <w:rFonts w:ascii="Simplified Arabic" w:hAnsi="Simplified Arabic" w:cs="Simplified Arabic" w:hint="cs"/>
          <w:rtl/>
        </w:rPr>
        <w:t xml:space="preserve">والمدن المتكاملة </w:t>
      </w:r>
      <w:r w:rsidRPr="00FB4594">
        <w:rPr>
          <w:rFonts w:ascii="Simplified Arabic" w:hAnsi="Simplified Arabic" w:cs="Simplified Arabic"/>
          <w:rtl/>
        </w:rPr>
        <w:t xml:space="preserve">ومنشآت التجزئة والترفيه على مستوى الشرق الأوسط و </w:t>
      </w:r>
      <w:r w:rsidRPr="00FB4594">
        <w:rPr>
          <w:rFonts w:ascii="Simplified Arabic" w:hAnsi="Simplified Arabic" w:cs="Simplified Arabic" w:hint="cs"/>
          <w:rtl/>
        </w:rPr>
        <w:t>إ</w:t>
      </w:r>
      <w:r w:rsidRPr="00FB4594">
        <w:rPr>
          <w:rFonts w:ascii="Simplified Arabic" w:hAnsi="Simplified Arabic" w:cs="Simplified Arabic"/>
          <w:rtl/>
        </w:rPr>
        <w:t>فريقيا</w:t>
      </w:r>
      <w:r>
        <w:rPr>
          <w:rFonts w:ascii="Simplified Arabic" w:hAnsi="Simplified Arabic" w:cs="Simplified Arabic" w:hint="cs"/>
          <w:rtl/>
          <w:lang w:val="en-US" w:bidi="ar-LB"/>
        </w:rPr>
        <w:t xml:space="preserve"> وآسيا</w:t>
      </w:r>
      <w:r w:rsidRPr="00FB4594">
        <w:rPr>
          <w:rFonts w:ascii="Simplified Arabic" w:hAnsi="Simplified Arabic" w:cs="Simplified Arabic"/>
          <w:rtl/>
        </w:rPr>
        <w:t>.</w:t>
      </w:r>
    </w:p>
    <w:p w:rsidR="00933B9F" w:rsidRPr="00FB4594" w:rsidRDefault="00933B9F" w:rsidP="00933B9F">
      <w:pPr>
        <w:autoSpaceDE w:val="0"/>
        <w:autoSpaceDN w:val="0"/>
        <w:adjustRightInd w:val="0"/>
        <w:jc w:val="both"/>
        <w:rPr>
          <w:rFonts w:ascii="Arial" w:hAnsi="Arial" w:cs="Arial"/>
          <w:color w:val="000000"/>
          <w:sz w:val="22"/>
          <w:szCs w:val="22"/>
          <w:highlight w:val="yellow"/>
          <w:lang w:eastAsia="en-GB"/>
        </w:rPr>
      </w:pPr>
    </w:p>
    <w:p w:rsidR="00933B9F" w:rsidRPr="00FB4594" w:rsidRDefault="00933B9F" w:rsidP="00933B9F">
      <w:pPr>
        <w:autoSpaceDE w:val="0"/>
        <w:autoSpaceDN w:val="0"/>
        <w:adjustRightInd w:val="0"/>
        <w:jc w:val="both"/>
        <w:rPr>
          <w:rFonts w:ascii="Arial" w:hAnsi="Arial" w:cs="Arial"/>
          <w:color w:val="000000"/>
          <w:sz w:val="22"/>
          <w:szCs w:val="22"/>
          <w:highlight w:val="yellow"/>
          <w:lang w:eastAsia="en-GB"/>
        </w:rPr>
      </w:pPr>
    </w:p>
    <w:p w:rsidR="00933B9F" w:rsidRPr="00FB4594" w:rsidRDefault="00933B9F" w:rsidP="00933B9F">
      <w:pPr>
        <w:bidi/>
        <w:jc w:val="both"/>
        <w:rPr>
          <w:rFonts w:ascii="Simplified Arabic" w:hAnsi="Simplified Arabic" w:cs="Simplified Arabic"/>
          <w:rtl/>
        </w:rPr>
      </w:pPr>
      <w:r w:rsidRPr="00FB4594">
        <w:rPr>
          <w:rFonts w:ascii="Simplified Arabic" w:hAnsi="Simplified Arabic" w:cs="Simplified Arabic"/>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w:t>
      </w:r>
      <w:r w:rsidRPr="00FB4594">
        <w:rPr>
          <w:rFonts w:ascii="Simplified Arabic" w:hAnsi="Simplified Arabic" w:cs="Simplified Arabic" w:hint="cs"/>
          <w:rtl/>
        </w:rPr>
        <w:t>15</w:t>
      </w:r>
      <w:r w:rsidRPr="00FB4594">
        <w:rPr>
          <w:rFonts w:ascii="Simplified Arabic" w:hAnsi="Simplified Arabic" w:cs="Simplified Arabic"/>
          <w:rtl/>
        </w:rPr>
        <w:t xml:space="preserve"> سوقاً حول العالم ويعمل بها أكثر من </w:t>
      </w:r>
      <w:r w:rsidRPr="00FB4594">
        <w:rPr>
          <w:rFonts w:ascii="Simplified Arabic" w:hAnsi="Simplified Arabic" w:cs="Simplified Arabic" w:hint="cs"/>
          <w:rtl/>
        </w:rPr>
        <w:t>3</w:t>
      </w:r>
      <w:r>
        <w:rPr>
          <w:rFonts w:ascii="Simplified Arabic" w:hAnsi="Simplified Arabic" w:cs="Simplified Arabic" w:hint="cs"/>
          <w:rtl/>
        </w:rPr>
        <w:t>4</w:t>
      </w:r>
      <w:r w:rsidRPr="00FB4594">
        <w:rPr>
          <w:rFonts w:ascii="Simplified Arabic" w:hAnsi="Simplified Arabic" w:cs="Simplified Arabic"/>
          <w:rtl/>
        </w:rPr>
        <w:t xml:space="preserve"> ألف موظف. وقد نالت المجموعة أعلى درجة استثمارية (</w:t>
      </w:r>
      <w:r w:rsidRPr="00FB4594">
        <w:rPr>
          <w:rFonts w:ascii="Simplified Arabic" w:hAnsi="Simplified Arabic" w:cs="Simplified Arabic"/>
        </w:rPr>
        <w:t>BBB</w:t>
      </w:r>
      <w:r w:rsidRPr="00FB4594">
        <w:rPr>
          <w:rFonts w:ascii="Simplified Arabic" w:hAnsi="Simplified Arabic" w:cs="Simplified Arabic"/>
          <w:rtl/>
        </w:rPr>
        <w:t>) للمؤسسات الخاصة في منطقة الشرق الأوسط.</w:t>
      </w:r>
    </w:p>
    <w:p w:rsidR="00933B9F" w:rsidRPr="00FB4594" w:rsidRDefault="00933B9F" w:rsidP="00933B9F">
      <w:pPr>
        <w:jc w:val="both"/>
        <w:rPr>
          <w:rFonts w:ascii="Arial" w:hAnsi="Arial" w:cs="Arial"/>
          <w:sz w:val="22"/>
          <w:szCs w:val="22"/>
          <w:highlight w:val="yellow"/>
        </w:rPr>
      </w:pPr>
    </w:p>
    <w:p w:rsidR="00933B9F" w:rsidRPr="00FB4594" w:rsidRDefault="00933B9F" w:rsidP="00933B9F">
      <w:pPr>
        <w:jc w:val="both"/>
        <w:rPr>
          <w:rFonts w:ascii="Arial" w:hAnsi="Arial" w:cs="Arial"/>
          <w:sz w:val="22"/>
          <w:szCs w:val="22"/>
          <w:highlight w:val="yellow"/>
        </w:rPr>
      </w:pPr>
    </w:p>
    <w:p w:rsidR="00933B9F" w:rsidRPr="00FB4594" w:rsidRDefault="00933B9F" w:rsidP="00933B9F">
      <w:pPr>
        <w:bidi/>
        <w:jc w:val="both"/>
        <w:rPr>
          <w:rFonts w:ascii="Simplified Arabic" w:hAnsi="Simplified Arabic" w:cs="Simplified Arabic"/>
        </w:rPr>
      </w:pPr>
      <w:r w:rsidRPr="00FB4594">
        <w:rPr>
          <w:rFonts w:ascii="Simplified Arabic" w:hAnsi="Simplified Arabic" w:cs="Simplified Arabic" w:hint="cs"/>
          <w:rtl/>
        </w:rPr>
        <w:t xml:space="preserve">تمتلك </w:t>
      </w:r>
      <w:r w:rsidRPr="00FB4594">
        <w:rPr>
          <w:rFonts w:ascii="Simplified Arabic" w:hAnsi="Simplified Arabic" w:cs="Simplified Arabic"/>
          <w:rtl/>
        </w:rPr>
        <w:t xml:space="preserve">وتدير "ماجد الفطيم" </w:t>
      </w:r>
      <w:r w:rsidRPr="00FB4594">
        <w:rPr>
          <w:rFonts w:ascii="Simplified Arabic" w:hAnsi="Simplified Arabic" w:cs="Simplified Arabic" w:hint="cs"/>
          <w:rtl/>
        </w:rPr>
        <w:t xml:space="preserve">اليوم </w:t>
      </w:r>
      <w:r>
        <w:rPr>
          <w:rFonts w:ascii="Simplified Arabic" w:hAnsi="Simplified Arabic" w:cs="Simplified Arabic" w:hint="cs"/>
          <w:rtl/>
        </w:rPr>
        <w:t>20</w:t>
      </w:r>
      <w:r w:rsidRPr="00FB4594">
        <w:rPr>
          <w:rFonts w:ascii="Simplified Arabic" w:hAnsi="Simplified Arabic" w:cs="Simplified Arabic"/>
          <w:rtl/>
        </w:rPr>
        <w:t xml:space="preserve"> مركز تسو</w:t>
      </w:r>
      <w:r w:rsidRPr="00FB4594">
        <w:rPr>
          <w:rFonts w:ascii="Simplified Arabic" w:hAnsi="Simplified Arabic" w:cs="Simplified Arabic" w:hint="cs"/>
          <w:rtl/>
        </w:rPr>
        <w:t>ّ</w:t>
      </w:r>
      <w:r w:rsidRPr="00FB4594">
        <w:rPr>
          <w:rFonts w:ascii="Simplified Arabic" w:hAnsi="Simplified Arabic" w:cs="Simplified Arabic"/>
          <w:rtl/>
        </w:rPr>
        <w:t>ق و</w:t>
      </w:r>
      <w:r w:rsidRPr="00FB4594">
        <w:rPr>
          <w:rFonts w:ascii="Simplified Arabic" w:hAnsi="Simplified Arabic" w:cs="Simplified Arabic" w:hint="cs"/>
          <w:rtl/>
        </w:rPr>
        <w:t>12</w:t>
      </w:r>
      <w:r w:rsidRPr="00FB4594">
        <w:rPr>
          <w:rFonts w:ascii="Simplified Arabic" w:hAnsi="Simplified Arabic" w:cs="Simplified Arabic"/>
          <w:rtl/>
        </w:rPr>
        <w:t xml:space="preserve"> فندقاً وثلاثة مشاريع مدن متكاملة بالإضافة إلى العديد من المشاريع قيد الإنشاء. وتتضم</w:t>
      </w:r>
      <w:r w:rsidRPr="00FB4594">
        <w:rPr>
          <w:rFonts w:ascii="Simplified Arabic" w:hAnsi="Simplified Arabic" w:cs="Simplified Arabic" w:hint="cs"/>
          <w:rtl/>
        </w:rPr>
        <w:t>ّ</w:t>
      </w:r>
      <w:r w:rsidRPr="00FB4594">
        <w:rPr>
          <w:rFonts w:ascii="Simplified Arabic" w:hAnsi="Simplified Arabic" w:cs="Simplified Arabic"/>
          <w:rtl/>
        </w:rPr>
        <w:t>ن مراكز التسو</w:t>
      </w:r>
      <w:r w:rsidRPr="00FB4594">
        <w:rPr>
          <w:rFonts w:ascii="Simplified Arabic" w:hAnsi="Simplified Arabic" w:cs="Simplified Arabic" w:hint="cs"/>
          <w:rtl/>
        </w:rPr>
        <w:t>ّ</w:t>
      </w:r>
      <w:r w:rsidRPr="00FB4594">
        <w:rPr>
          <w:rFonts w:ascii="Simplified Arabic" w:hAnsi="Simplified Arabic" w:cs="Simplified Arabic"/>
          <w:rtl/>
        </w:rPr>
        <w:t>ق التابعة</w:t>
      </w:r>
      <w:r w:rsidRPr="00FB4594">
        <w:rPr>
          <w:rFonts w:ascii="Simplified Arabic" w:hAnsi="Simplified Arabic" w:cs="Simplified Arabic"/>
        </w:rPr>
        <w:t xml:space="preserve"> </w:t>
      </w:r>
      <w:r w:rsidRPr="00FB4594">
        <w:rPr>
          <w:rFonts w:ascii="Simplified Arabic" w:hAnsi="Simplified Arabic" w:cs="Simplified Arabic"/>
          <w:rtl/>
        </w:rPr>
        <w:t>لمجموعة "ماجد الفطيم"،</w:t>
      </w:r>
      <w:r w:rsidRPr="00FB4594">
        <w:rPr>
          <w:rFonts w:ascii="Simplified Arabic" w:hAnsi="Simplified Arabic" w:cs="Simplified Arabic" w:hint="cs"/>
          <w:rtl/>
        </w:rPr>
        <w:t xml:space="preserve"> "</w:t>
      </w:r>
      <w:r w:rsidRPr="00FB4594">
        <w:rPr>
          <w:rFonts w:ascii="Simplified Arabic" w:hAnsi="Simplified Arabic" w:cs="Simplified Arabic"/>
          <w:rtl/>
        </w:rPr>
        <w:t>مول الإمارا</w:t>
      </w:r>
      <w:r w:rsidRPr="00E45530">
        <w:rPr>
          <w:rFonts w:ascii="Simplified Arabic" w:hAnsi="Simplified Arabic" w:cs="Simplified Arabic"/>
          <w:rtl/>
        </w:rPr>
        <w:t>ت</w:t>
      </w:r>
      <w:r w:rsidRPr="00E45530">
        <w:rPr>
          <w:rFonts w:ascii="Simplified Arabic" w:hAnsi="Simplified Arabic" w:cs="Simplified Arabic" w:hint="cs"/>
          <w:rtl/>
        </w:rPr>
        <w:t>"</w:t>
      </w:r>
      <w:r>
        <w:rPr>
          <w:rFonts w:ascii="Simplified Arabic" w:hAnsi="Simplified Arabic" w:cs="Simplified Arabic" w:hint="cs"/>
          <w:rtl/>
        </w:rPr>
        <w:t>،</w:t>
      </w:r>
      <w:r w:rsidRPr="00E45530">
        <w:rPr>
          <w:rFonts w:ascii="Simplified Arabic" w:hAnsi="Simplified Arabic" w:cs="Simplified Arabic"/>
          <w:rtl/>
        </w:rPr>
        <w:t xml:space="preserve"> ومراكز </w:t>
      </w:r>
      <w:r w:rsidRPr="00E45530">
        <w:rPr>
          <w:rFonts w:ascii="Simplified Arabic" w:hAnsi="Simplified Arabic" w:cs="Simplified Arabic" w:hint="cs"/>
          <w:rtl/>
        </w:rPr>
        <w:t>"</w:t>
      </w:r>
      <w:r w:rsidRPr="00E45530">
        <w:rPr>
          <w:rFonts w:ascii="Simplified Arabic" w:hAnsi="Simplified Arabic" w:cs="Simplified Arabic"/>
          <w:rtl/>
        </w:rPr>
        <w:t>سيتي سنتر</w:t>
      </w:r>
      <w:r w:rsidRPr="00E45530">
        <w:rPr>
          <w:rFonts w:ascii="Simplified Arabic" w:hAnsi="Simplified Arabic" w:cs="Simplified Arabic" w:hint="cs"/>
          <w:rtl/>
        </w:rPr>
        <w:t>"</w:t>
      </w:r>
      <w:r>
        <w:rPr>
          <w:rFonts w:ascii="Simplified Arabic" w:hAnsi="Simplified Arabic" w:cs="Simplified Arabic" w:hint="cs"/>
          <w:rtl/>
        </w:rPr>
        <w:t>،</w:t>
      </w:r>
      <w:r w:rsidRPr="00E45530">
        <w:rPr>
          <w:rFonts w:ascii="Simplified Arabic" w:hAnsi="Simplified Arabic" w:cs="Simplified Arabic" w:hint="cs"/>
          <w:rtl/>
        </w:rPr>
        <w:t xml:space="preserve"> و</w:t>
      </w:r>
      <w:r w:rsidRPr="00E45530">
        <w:rPr>
          <w:rFonts w:ascii="Simplified Arabic" w:hAnsi="Simplified Arabic" w:cs="Simplified Arabic"/>
          <w:rtl/>
        </w:rPr>
        <w:t>مر</w:t>
      </w:r>
      <w:r w:rsidRPr="00E45530">
        <w:rPr>
          <w:rFonts w:ascii="Simplified Arabic" w:hAnsi="Simplified Arabic" w:cs="Simplified Arabic" w:hint="cs"/>
          <w:rtl/>
        </w:rPr>
        <w:t>ا</w:t>
      </w:r>
      <w:r w:rsidRPr="00E45530">
        <w:rPr>
          <w:rFonts w:ascii="Simplified Arabic" w:hAnsi="Simplified Arabic" w:cs="Simplified Arabic"/>
          <w:rtl/>
        </w:rPr>
        <w:t>كز التسوق المجتمعي</w:t>
      </w:r>
      <w:r w:rsidRPr="00E45530">
        <w:rPr>
          <w:rFonts w:ascii="Simplified Arabic" w:hAnsi="Simplified Arabic" w:cs="Simplified Arabic" w:hint="cs"/>
          <w:rtl/>
        </w:rPr>
        <w:t>ة "ماي سيتي سنتر"</w:t>
      </w:r>
      <w:r w:rsidRPr="00E45530">
        <w:rPr>
          <w:rFonts w:ascii="Simplified Arabic" w:hAnsi="Simplified Arabic" w:cs="Simplified Arabic"/>
          <w:rtl/>
        </w:rPr>
        <w:t xml:space="preserve">، </w:t>
      </w:r>
      <w:r w:rsidRPr="00E45530">
        <w:rPr>
          <w:rFonts w:ascii="Simplified Arabic" w:hAnsi="Simplified Arabic" w:cs="Simplified Arabic" w:hint="cs"/>
          <w:rtl/>
        </w:rPr>
        <w:t xml:space="preserve">بالإضافة إلى </w:t>
      </w:r>
      <w:r w:rsidRPr="00E45530">
        <w:rPr>
          <w:rFonts w:ascii="Simplified Arabic" w:hAnsi="Simplified Arabic" w:cs="Simplified Arabic"/>
          <w:rtl/>
        </w:rPr>
        <w:t>أربعة مجم</w:t>
      </w:r>
      <w:r w:rsidRPr="00E45530">
        <w:rPr>
          <w:rFonts w:ascii="Simplified Arabic" w:hAnsi="Simplified Arabic" w:cs="Simplified Arabic" w:hint="cs"/>
          <w:rtl/>
        </w:rPr>
        <w:t>ّ</w:t>
      </w:r>
      <w:r w:rsidRPr="00E45530">
        <w:rPr>
          <w:rFonts w:ascii="Simplified Arabic" w:hAnsi="Simplified Arabic" w:cs="Simplified Arabic"/>
          <w:rtl/>
        </w:rPr>
        <w:t>عات تسو</w:t>
      </w:r>
      <w:r w:rsidRPr="00E45530">
        <w:rPr>
          <w:rFonts w:ascii="Simplified Arabic" w:hAnsi="Simplified Arabic" w:cs="Simplified Arabic" w:hint="cs"/>
          <w:rtl/>
        </w:rPr>
        <w:t>ّ</w:t>
      </w:r>
      <w:r w:rsidRPr="00E45530">
        <w:rPr>
          <w:rFonts w:ascii="Simplified Arabic" w:hAnsi="Simplified Arabic" w:cs="Simplified Arabic"/>
          <w:rtl/>
        </w:rPr>
        <w:t xml:space="preserve">ق بالشراكة مع حكومة الشارقة. </w:t>
      </w:r>
      <w:r w:rsidRPr="00E45530">
        <w:rPr>
          <w:rFonts w:ascii="Simplified Arabic" w:hAnsi="Simplified Arabic" w:cs="Simplified Arabic" w:hint="cs"/>
          <w:rtl/>
        </w:rPr>
        <w:t>كما أنّ ل</w:t>
      </w:r>
      <w:r w:rsidRPr="00E45530">
        <w:rPr>
          <w:rFonts w:ascii="Simplified Arabic" w:hAnsi="Simplified Arabic" w:cs="Simplified Arabic"/>
          <w:rtl/>
        </w:rPr>
        <w:t>لمجموعة امتياز الاستخدام الحصري لاسم "كارفور" في 38 سوقاً على مستوى الشرق</w:t>
      </w:r>
      <w:r w:rsidRPr="00FB4594">
        <w:rPr>
          <w:rFonts w:ascii="Simplified Arabic" w:hAnsi="Simplified Arabic" w:cs="Simplified Arabic"/>
          <w:rtl/>
        </w:rPr>
        <w:t xml:space="preserve"> الأوسط و</w:t>
      </w:r>
      <w:r w:rsidRPr="00FB4594">
        <w:rPr>
          <w:rFonts w:ascii="Simplified Arabic" w:hAnsi="Simplified Arabic" w:cs="Simplified Arabic" w:hint="cs"/>
          <w:rtl/>
        </w:rPr>
        <w:t>إ</w:t>
      </w:r>
      <w:r w:rsidRPr="00FB4594">
        <w:rPr>
          <w:rFonts w:ascii="Simplified Arabic" w:hAnsi="Simplified Arabic" w:cs="Simplified Arabic"/>
          <w:rtl/>
        </w:rPr>
        <w:t>فريقيا ووسط آسيا</w:t>
      </w:r>
      <w:r w:rsidRPr="00FB4594">
        <w:rPr>
          <w:rFonts w:ascii="Simplified Arabic" w:hAnsi="Simplified Arabic" w:cs="Simplified Arabic" w:hint="cs"/>
          <w:rtl/>
        </w:rPr>
        <w:t>. و</w:t>
      </w:r>
      <w:r w:rsidRPr="00FB4594">
        <w:rPr>
          <w:rFonts w:ascii="Simplified Arabic" w:hAnsi="Simplified Arabic" w:cs="Simplified Arabic"/>
          <w:rtl/>
        </w:rPr>
        <w:t>تدير</w:t>
      </w:r>
      <w:r w:rsidRPr="00FB4594">
        <w:rPr>
          <w:rFonts w:ascii="Simplified Arabic" w:hAnsi="Simplified Arabic" w:cs="Simplified Arabic" w:hint="cs"/>
          <w:rtl/>
        </w:rPr>
        <w:t xml:space="preserve"> "ماجد الفطيم"</w:t>
      </w:r>
      <w:r w:rsidRPr="00FB4594">
        <w:rPr>
          <w:rFonts w:ascii="Simplified Arabic" w:hAnsi="Simplified Arabic" w:cs="Simplified Arabic"/>
          <w:rtl/>
        </w:rPr>
        <w:t xml:space="preserve"> </w:t>
      </w:r>
      <w:r w:rsidRPr="00FB4594">
        <w:rPr>
          <w:rFonts w:ascii="Simplified Arabic" w:hAnsi="Simplified Arabic" w:cs="Simplified Arabic" w:hint="cs"/>
          <w:rtl/>
        </w:rPr>
        <w:t>أكثر من 1</w:t>
      </w:r>
      <w:r>
        <w:rPr>
          <w:rFonts w:ascii="Simplified Arabic" w:hAnsi="Simplified Arabic" w:cs="Simplified Arabic" w:hint="cs"/>
          <w:rtl/>
        </w:rPr>
        <w:t>7</w:t>
      </w:r>
      <w:r w:rsidRPr="00FB4594">
        <w:rPr>
          <w:rFonts w:ascii="Simplified Arabic" w:hAnsi="Simplified Arabic" w:cs="Simplified Arabic" w:hint="cs"/>
          <w:rtl/>
        </w:rPr>
        <w:t xml:space="preserve">0 متجراً </w:t>
      </w:r>
      <w:r w:rsidRPr="00FB4594">
        <w:rPr>
          <w:rFonts w:ascii="Simplified Arabic" w:hAnsi="Simplified Arabic" w:cs="Simplified Arabic"/>
          <w:rtl/>
        </w:rPr>
        <w:t xml:space="preserve">في </w:t>
      </w:r>
      <w:r w:rsidRPr="00FB4594">
        <w:rPr>
          <w:rFonts w:ascii="Simplified Arabic" w:hAnsi="Simplified Arabic" w:cs="Simplified Arabic" w:hint="cs"/>
          <w:rtl/>
        </w:rPr>
        <w:t>15</w:t>
      </w:r>
      <w:r w:rsidRPr="00FB4594">
        <w:rPr>
          <w:rFonts w:ascii="Simplified Arabic" w:hAnsi="Simplified Arabic" w:cs="Simplified Arabic"/>
          <w:rtl/>
        </w:rPr>
        <w:t xml:space="preserve"> دولة. </w:t>
      </w:r>
    </w:p>
    <w:p w:rsidR="00933B9F" w:rsidRPr="00FB4594" w:rsidRDefault="00933B9F" w:rsidP="00933B9F">
      <w:pPr>
        <w:jc w:val="both"/>
        <w:rPr>
          <w:rFonts w:ascii="Arial" w:hAnsi="Arial" w:cs="Arial"/>
          <w:sz w:val="22"/>
          <w:szCs w:val="22"/>
          <w:highlight w:val="yellow"/>
        </w:rPr>
      </w:pPr>
    </w:p>
    <w:p w:rsidR="00933B9F" w:rsidRPr="00FB4594" w:rsidRDefault="00933B9F" w:rsidP="00933B9F">
      <w:pPr>
        <w:jc w:val="both"/>
        <w:rPr>
          <w:rFonts w:ascii="Arial" w:hAnsi="Arial" w:cs="Arial"/>
          <w:sz w:val="22"/>
          <w:szCs w:val="22"/>
          <w:highlight w:val="yellow"/>
        </w:rPr>
      </w:pPr>
    </w:p>
    <w:p w:rsidR="00933B9F" w:rsidRPr="007E3BDF" w:rsidRDefault="00933B9F" w:rsidP="00933B9F">
      <w:pPr>
        <w:bidi/>
        <w:jc w:val="both"/>
        <w:rPr>
          <w:rFonts w:ascii="Simplified Arabic" w:hAnsi="Simplified Arabic" w:cs="Simplified Arabic"/>
          <w:lang w:val="en-US" w:bidi="ar-AE"/>
        </w:rPr>
      </w:pPr>
      <w:r w:rsidRPr="00FB4594">
        <w:rPr>
          <w:rFonts w:ascii="Simplified Arabic" w:hAnsi="Simplified Arabic" w:cs="Simplified Arabic" w:hint="cs"/>
          <w:rtl/>
        </w:rPr>
        <w:t>كما تدير "</w:t>
      </w:r>
      <w:r w:rsidRPr="00FB4594">
        <w:rPr>
          <w:rFonts w:ascii="Simplified Arabic" w:hAnsi="Simplified Arabic" w:cs="Simplified Arabic"/>
          <w:rtl/>
        </w:rPr>
        <w:t>ماجد الفطيم</w:t>
      </w:r>
      <w:r w:rsidRPr="00FB4594">
        <w:rPr>
          <w:rFonts w:ascii="Simplified Arabic" w:hAnsi="Simplified Arabic" w:cs="Simplified Arabic" w:hint="cs"/>
          <w:rtl/>
        </w:rPr>
        <w:t xml:space="preserve">" </w:t>
      </w:r>
      <w:r>
        <w:rPr>
          <w:rFonts w:ascii="Simplified Arabic" w:hAnsi="Simplified Arabic" w:cs="Simplified Arabic" w:hint="cs"/>
          <w:rtl/>
        </w:rPr>
        <w:t>242</w:t>
      </w:r>
      <w:r w:rsidRPr="00FB4594">
        <w:rPr>
          <w:rFonts w:ascii="Simplified Arabic" w:hAnsi="Simplified Arabic" w:cs="Simplified Arabic" w:hint="cs"/>
          <w:rtl/>
        </w:rPr>
        <w:t xml:space="preserve"> </w:t>
      </w:r>
      <w:r w:rsidRPr="00FB4594">
        <w:rPr>
          <w:rFonts w:ascii="Simplified Arabic" w:hAnsi="Simplified Arabic" w:cs="Simplified Arabic"/>
          <w:rtl/>
        </w:rPr>
        <w:t xml:space="preserve">شاشة سينما في صالات </w:t>
      </w:r>
      <w:r w:rsidRPr="00FB4594">
        <w:rPr>
          <w:rFonts w:ascii="Simplified Arabic" w:hAnsi="Simplified Arabic" w:cs="Simplified Arabic" w:hint="cs"/>
          <w:rtl/>
        </w:rPr>
        <w:t>"</w:t>
      </w:r>
      <w:r w:rsidRPr="00FB4594">
        <w:rPr>
          <w:rFonts w:ascii="Simplified Arabic" w:hAnsi="Simplified Arabic" w:cs="Simplified Arabic"/>
          <w:rtl/>
        </w:rPr>
        <w:t>ڤوكس سينما</w:t>
      </w:r>
      <w:r w:rsidRPr="00FB4594">
        <w:rPr>
          <w:rFonts w:ascii="Simplified Arabic" w:hAnsi="Simplified Arabic" w:cs="Simplified Arabic" w:hint="cs"/>
          <w:rtl/>
        </w:rPr>
        <w:t>"</w:t>
      </w:r>
      <w:r w:rsidRPr="00FB4594">
        <w:rPr>
          <w:rFonts w:ascii="Simplified Arabic" w:hAnsi="Simplified Arabic" w:cs="Simplified Arabic"/>
          <w:rtl/>
        </w:rPr>
        <w:t xml:space="preserve"> التابعة لها، بالإضافة إلى</w:t>
      </w:r>
      <w:r w:rsidRPr="00FB4594">
        <w:rPr>
          <w:rFonts w:ascii="Simplified Arabic" w:hAnsi="Simplified Arabic" w:cs="Simplified Arabic" w:hint="cs"/>
          <w:rtl/>
        </w:rPr>
        <w:t xml:space="preserve"> </w:t>
      </w:r>
      <w:r>
        <w:rPr>
          <w:rFonts w:ascii="Simplified Arabic" w:hAnsi="Simplified Arabic" w:cs="Simplified Arabic" w:hint="cs"/>
          <w:rtl/>
        </w:rPr>
        <w:t>28</w:t>
      </w:r>
      <w:r w:rsidRPr="00FB4594">
        <w:rPr>
          <w:rFonts w:ascii="Simplified Arabic" w:hAnsi="Simplified Arabic" w:cs="Simplified Arabic" w:hint="cs"/>
          <w:rtl/>
        </w:rPr>
        <w:t xml:space="preserve"> مركز</w:t>
      </w:r>
      <w:r w:rsidRPr="00FB4594">
        <w:rPr>
          <w:rFonts w:ascii="Simplified Arabic" w:hAnsi="Simplified Arabic" w:cs="Simplified Arabic"/>
          <w:rtl/>
        </w:rPr>
        <w:t xml:space="preserve"> ترفيه عائلي </w:t>
      </w:r>
      <w:r w:rsidRPr="00FB4594">
        <w:rPr>
          <w:rFonts w:ascii="Simplified Arabic" w:hAnsi="Simplified Arabic" w:cs="Simplified Arabic" w:hint="cs"/>
          <w:rtl/>
        </w:rPr>
        <w:t>"</w:t>
      </w:r>
      <w:r w:rsidRPr="00FB4594">
        <w:rPr>
          <w:rFonts w:ascii="Simplified Arabic" w:hAnsi="Simplified Arabic" w:cs="Simplified Arabic"/>
          <w:rtl/>
        </w:rPr>
        <w:t>ماجيك بلانيت</w:t>
      </w:r>
      <w:r w:rsidRPr="00FB4594">
        <w:rPr>
          <w:rFonts w:ascii="Simplified Arabic" w:hAnsi="Simplified Arabic" w:cs="Simplified Arabic" w:hint="cs"/>
          <w:rtl/>
        </w:rPr>
        <w:t>"</w:t>
      </w:r>
      <w:r w:rsidRPr="00FB4594">
        <w:rPr>
          <w:rFonts w:ascii="Simplified Arabic" w:hAnsi="Simplified Arabic" w:cs="Simplified Arabic"/>
          <w:rtl/>
        </w:rPr>
        <w:t xml:space="preserve"> في المنطقة، والعديد من المنشآت الترفيهية المبتكرة مثل منتجع التزل</w:t>
      </w:r>
      <w:r w:rsidRPr="00FB4594">
        <w:rPr>
          <w:rFonts w:ascii="Simplified Arabic" w:hAnsi="Simplified Arabic" w:cs="Simplified Arabic" w:hint="cs"/>
          <w:rtl/>
        </w:rPr>
        <w:t>ّ</w:t>
      </w:r>
      <w:r w:rsidRPr="00FB4594">
        <w:rPr>
          <w:rFonts w:ascii="Simplified Arabic" w:hAnsi="Simplified Arabic" w:cs="Simplified Arabic"/>
          <w:rtl/>
        </w:rPr>
        <w:t>ج الداخلي الأو</w:t>
      </w:r>
      <w:r w:rsidRPr="00FB4594">
        <w:rPr>
          <w:rFonts w:ascii="Simplified Arabic" w:hAnsi="Simplified Arabic" w:cs="Simplified Arabic" w:hint="cs"/>
          <w:rtl/>
        </w:rPr>
        <w:t>ّ</w:t>
      </w:r>
      <w:r w:rsidRPr="00FB4594">
        <w:rPr>
          <w:rFonts w:ascii="Simplified Arabic" w:hAnsi="Simplified Arabic" w:cs="Simplified Arabic"/>
          <w:rtl/>
        </w:rPr>
        <w:t xml:space="preserve">ل في المنطقة </w:t>
      </w:r>
      <w:r w:rsidRPr="00FB4594">
        <w:rPr>
          <w:rFonts w:ascii="Simplified Arabic" w:hAnsi="Simplified Arabic" w:cs="Simplified Arabic" w:hint="cs"/>
          <w:rtl/>
        </w:rPr>
        <w:t>"</w:t>
      </w:r>
      <w:r w:rsidRPr="00FB4594">
        <w:rPr>
          <w:rFonts w:ascii="Simplified Arabic" w:hAnsi="Simplified Arabic" w:cs="Simplified Arabic"/>
          <w:rtl/>
        </w:rPr>
        <w:t>سكي دبي</w:t>
      </w:r>
      <w:r w:rsidRPr="00FB4594">
        <w:rPr>
          <w:rFonts w:ascii="Simplified Arabic" w:hAnsi="Simplified Arabic" w:cs="Simplified Arabic" w:hint="cs"/>
          <w:rtl/>
        </w:rPr>
        <w:t>"</w:t>
      </w:r>
      <w:r w:rsidRPr="00FB4594">
        <w:rPr>
          <w:rFonts w:ascii="Simplified Arabic" w:hAnsi="Simplified Arabic" w:cs="Simplified Arabic"/>
          <w:rtl/>
        </w:rPr>
        <w:t xml:space="preserve">، ومركز الطيران الداخلي المبتكر </w:t>
      </w:r>
      <w:r w:rsidRPr="00FB4594">
        <w:rPr>
          <w:rFonts w:ascii="Simplified Arabic" w:hAnsi="Simplified Arabic" w:cs="Simplified Arabic" w:hint="cs"/>
          <w:rtl/>
        </w:rPr>
        <w:t>"</w:t>
      </w:r>
      <w:r w:rsidRPr="00FB4594">
        <w:rPr>
          <w:rFonts w:ascii="Simplified Arabic" w:hAnsi="Simplified Arabic" w:cs="Simplified Arabic"/>
          <w:rtl/>
        </w:rPr>
        <w:t>آي فلاي دبي</w:t>
      </w:r>
      <w:r w:rsidRPr="00FB4594">
        <w:rPr>
          <w:rFonts w:ascii="Simplified Arabic" w:hAnsi="Simplified Arabic" w:cs="Simplified Arabic" w:hint="cs"/>
          <w:rtl/>
        </w:rPr>
        <w:t>"،</w:t>
      </w:r>
      <w:r w:rsidRPr="00FB4594">
        <w:rPr>
          <w:rFonts w:ascii="Simplified Arabic" w:hAnsi="Simplified Arabic" w:cs="Simplified Arabic"/>
          <w:rtl/>
        </w:rPr>
        <w:t xml:space="preserve"> وغيرها. </w:t>
      </w:r>
      <w:r w:rsidRPr="00FB4594">
        <w:rPr>
          <w:rFonts w:ascii="Simplified Arabic" w:hAnsi="Simplified Arabic" w:cs="Simplified Arabic" w:hint="cs"/>
          <w:rtl/>
        </w:rPr>
        <w:t>و"</w:t>
      </w:r>
      <w:r w:rsidRPr="00FB4594">
        <w:rPr>
          <w:rFonts w:ascii="Simplified Arabic" w:hAnsi="Simplified Arabic" w:cs="Simplified Arabic"/>
          <w:rtl/>
        </w:rPr>
        <w:t>ماجد الفطيم</w:t>
      </w:r>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 xml:space="preserve">هي </w:t>
      </w:r>
      <w:r w:rsidRPr="00FB4594">
        <w:rPr>
          <w:rFonts w:ascii="Simplified Arabic" w:hAnsi="Simplified Arabic" w:cs="Simplified Arabic"/>
          <w:rtl/>
        </w:rPr>
        <w:t xml:space="preserve">الشركة الأم لعدد من الأعمال التجارية الرائدة كشركة تمويل متخصصة بإصدار عدد من البطاقات الائتمانية الاستهلاكية </w:t>
      </w:r>
      <w:r w:rsidRPr="00FB4594">
        <w:rPr>
          <w:rFonts w:ascii="Simplified Arabic" w:hAnsi="Simplified Arabic" w:cs="Simplified Arabic" w:hint="cs"/>
          <w:rtl/>
        </w:rPr>
        <w:t xml:space="preserve">مثل </w:t>
      </w:r>
      <w:r w:rsidRPr="00FB4594">
        <w:rPr>
          <w:rFonts w:ascii="Simplified Arabic" w:hAnsi="Simplified Arabic" w:cs="Simplified Arabic"/>
          <w:rtl/>
        </w:rPr>
        <w:t>بطاق</w:t>
      </w:r>
      <w:r w:rsidRPr="00FB4594">
        <w:rPr>
          <w:rFonts w:ascii="Simplified Arabic" w:hAnsi="Simplified Arabic" w:cs="Simplified Arabic" w:hint="cs"/>
          <w:rtl/>
        </w:rPr>
        <w:t>تي</w:t>
      </w:r>
      <w:r w:rsidRPr="00FB4594">
        <w:rPr>
          <w:rFonts w:ascii="Simplified Arabic" w:hAnsi="Simplified Arabic" w:cs="Simplified Arabic"/>
          <w:rtl/>
        </w:rPr>
        <w:t xml:space="preserve"> </w:t>
      </w:r>
      <w:r w:rsidRPr="00FB4594">
        <w:rPr>
          <w:rFonts w:ascii="Simplified Arabic" w:hAnsi="Simplified Arabic" w:cs="Simplified Arabic" w:hint="cs"/>
          <w:rtl/>
        </w:rPr>
        <w:t>"</w:t>
      </w:r>
      <w:r w:rsidRPr="00FB4594">
        <w:rPr>
          <w:rFonts w:ascii="Simplified Arabic" w:hAnsi="Simplified Arabic" w:cs="Simplified Arabic"/>
          <w:rtl/>
        </w:rPr>
        <w:t>نجم</w:t>
      </w:r>
      <w:r w:rsidRPr="00FB4594">
        <w:rPr>
          <w:rFonts w:ascii="Simplified Arabic" w:hAnsi="Simplified Arabic" w:cs="Simplified Arabic" w:hint="cs"/>
          <w:rtl/>
        </w:rPr>
        <w:t xml:space="preserve">" و </w:t>
      </w:r>
      <w:r w:rsidRPr="00FB4594">
        <w:rPr>
          <w:rFonts w:ascii="Simplified Arabic" w:hAnsi="Simplified Arabic" w:cs="Simplified Arabic"/>
          <w:rtl/>
        </w:rPr>
        <w:t>"فوياجر"، وشركة متخصصة بالأزياء والأناقة تدير عدد</w:t>
      </w:r>
      <w:r w:rsidRPr="00FB4594">
        <w:rPr>
          <w:rFonts w:ascii="Simplified Arabic" w:hAnsi="Simplified Arabic" w:cs="Simplified Arabic" w:hint="cs"/>
          <w:rtl/>
        </w:rPr>
        <w:t>اً</w:t>
      </w:r>
      <w:r w:rsidRPr="00FB4594">
        <w:rPr>
          <w:rFonts w:ascii="Simplified Arabic" w:hAnsi="Simplified Arabic" w:cs="Simplified Arabic"/>
          <w:rtl/>
        </w:rPr>
        <w:t xml:space="preserve"> من أبرز الأسماء والعلامات التجارية في عالم الأزياء والموضة مثل </w:t>
      </w:r>
      <w:r w:rsidRPr="00FB4594">
        <w:rPr>
          <w:rFonts w:ascii="Simplified Arabic" w:hAnsi="Simplified Arabic" w:cs="Simplified Arabic" w:hint="cs"/>
          <w:rtl/>
        </w:rPr>
        <w:t>"</w:t>
      </w:r>
      <w:r w:rsidRPr="00FB4594">
        <w:rPr>
          <w:rFonts w:ascii="Simplified Arabic" w:hAnsi="Simplified Arabic" w:cs="Simplified Arabic"/>
          <w:rtl/>
        </w:rPr>
        <w:t>أبيركرومبي آند فتش</w:t>
      </w:r>
      <w:r w:rsidRPr="00FB4594">
        <w:rPr>
          <w:rFonts w:ascii="Simplified Arabic" w:hAnsi="Simplified Arabic" w:cs="Simplified Arabic" w:hint="cs"/>
          <w:rtl/>
        </w:rPr>
        <w:t>"</w:t>
      </w:r>
      <w:r w:rsidRPr="00FB4594">
        <w:rPr>
          <w:rFonts w:ascii="Simplified Arabic" w:hAnsi="Simplified Arabic" w:cs="Simplified Arabic"/>
          <w:rtl/>
        </w:rPr>
        <w:t xml:space="preserve"> و"أُول سينتس" و</w:t>
      </w:r>
      <w:r w:rsidRPr="00FB4594">
        <w:rPr>
          <w:rFonts w:ascii="Simplified Arabic" w:hAnsi="Simplified Arabic" w:cs="Simplified Arabic" w:hint="cs"/>
          <w:rtl/>
        </w:rPr>
        <w:t>"</w:t>
      </w:r>
      <w:r w:rsidRPr="00FB4594">
        <w:rPr>
          <w:rFonts w:ascii="Simplified Arabic" w:hAnsi="Simplified Arabic" w:cs="Simplified Arabic"/>
          <w:rtl/>
        </w:rPr>
        <w:t>لولوليمون أثليتيكا</w:t>
      </w:r>
      <w:r w:rsidRPr="00FB4594">
        <w:rPr>
          <w:rFonts w:ascii="Simplified Arabic" w:hAnsi="Simplified Arabic" w:cs="Simplified Arabic" w:hint="cs"/>
          <w:rtl/>
        </w:rPr>
        <w:t>"</w:t>
      </w:r>
      <w:r w:rsidRPr="00FB4594">
        <w:rPr>
          <w:rFonts w:ascii="Simplified Arabic" w:hAnsi="Simplified Arabic" w:cs="Simplified Arabic"/>
          <w:rtl/>
        </w:rPr>
        <w:t xml:space="preserve">. كما تعتبر </w:t>
      </w:r>
      <w:r w:rsidRPr="00FB4594">
        <w:rPr>
          <w:rFonts w:ascii="Simplified Arabic" w:hAnsi="Simplified Arabic" w:cs="Simplified Arabic" w:hint="cs"/>
          <w:rtl/>
        </w:rPr>
        <w:t>"</w:t>
      </w:r>
      <w:r w:rsidRPr="00FB4594">
        <w:rPr>
          <w:rFonts w:ascii="Simplified Arabic" w:hAnsi="Simplified Arabic" w:cs="Simplified Arabic"/>
          <w:rtl/>
        </w:rPr>
        <w:t>ماجد الفطيم</w:t>
      </w:r>
      <w:r w:rsidRPr="00FB4594">
        <w:rPr>
          <w:rFonts w:ascii="Simplified Arabic" w:hAnsi="Simplified Arabic" w:cs="Simplified Arabic" w:hint="cs"/>
          <w:rtl/>
        </w:rPr>
        <w:t>"</w:t>
      </w:r>
      <w:r w:rsidRPr="00FB4594">
        <w:rPr>
          <w:rFonts w:ascii="Simplified Arabic" w:hAnsi="Simplified Arabic" w:cs="Simplified Arabic"/>
          <w:rtl/>
        </w:rPr>
        <w:t xml:space="preserve"> الشركة الأم لوحدة أعمال خاصة بالعناية والرعاية الصحية</w:t>
      </w:r>
      <w:r w:rsidRPr="00FB4594">
        <w:rPr>
          <w:rFonts w:ascii="Simplified Arabic" w:hAnsi="Simplified Arabic" w:cs="Simplified Arabic" w:hint="cs"/>
          <w:rtl/>
          <w:lang w:val="en-US"/>
        </w:rPr>
        <w:t xml:space="preserve"> تضمّ شبكة </w:t>
      </w:r>
      <w:r w:rsidRPr="00FB4594">
        <w:rPr>
          <w:rFonts w:ascii="Simplified Arabic" w:hAnsi="Simplified Arabic" w:cs="Simplified Arabic"/>
          <w:rtl/>
          <w:lang w:val="en-US"/>
        </w:rPr>
        <w:t xml:space="preserve">مراكز </w:t>
      </w:r>
      <w:r w:rsidRPr="00FB4594">
        <w:rPr>
          <w:rFonts w:ascii="Simplified Arabic" w:hAnsi="Simplified Arabic" w:cs="Simplified Arabic" w:hint="cs"/>
          <w:rtl/>
          <w:lang w:val="en-US"/>
        </w:rPr>
        <w:t>"</w:t>
      </w:r>
      <w:r w:rsidRPr="00FB4594">
        <w:rPr>
          <w:rFonts w:ascii="Simplified Arabic" w:hAnsi="Simplified Arabic" w:cs="Simplified Arabic"/>
          <w:rtl/>
          <w:lang w:val="en-US"/>
        </w:rPr>
        <w:t>سيتي سنتر كلينيك</w:t>
      </w:r>
      <w:r w:rsidRPr="00FB4594">
        <w:rPr>
          <w:rFonts w:ascii="Simplified Arabic" w:hAnsi="Simplified Arabic" w:cs="Simplified Arabic" w:hint="cs"/>
          <w:rtl/>
          <w:lang w:val="en-US"/>
        </w:rPr>
        <w:t>"</w:t>
      </w:r>
      <w:r w:rsidRPr="00FB4594">
        <w:rPr>
          <w:rFonts w:ascii="Simplified Arabic" w:hAnsi="Simplified Arabic" w:cs="Simplified Arabic" w:hint="cs"/>
          <w:rtl/>
        </w:rPr>
        <w:t>. هذا وتشغّل "ماجد الفطيم"</w:t>
      </w:r>
      <w:r w:rsidRPr="00FB4594">
        <w:rPr>
          <w:rFonts w:ascii="Simplified Arabic" w:hAnsi="Simplified Arabic" w:cs="Simplified Arabic"/>
          <w:rtl/>
        </w:rPr>
        <w:t xml:space="preserve"> شرك</w:t>
      </w:r>
      <w:r w:rsidRPr="00FB4594">
        <w:rPr>
          <w:rFonts w:ascii="Simplified Arabic" w:hAnsi="Simplified Arabic" w:cs="Simplified Arabic" w:hint="cs"/>
          <w:rtl/>
        </w:rPr>
        <w:t>ة إدارة المرافق "إينو</w:t>
      </w:r>
      <w:r w:rsidRPr="00FB4594">
        <w:rPr>
          <w:rFonts w:ascii="Simplified Arabic" w:hAnsi="Simplified Arabic" w:cs="Simplified Arabic"/>
          <w:rtl/>
        </w:rPr>
        <w:t>ڤ</w:t>
      </w:r>
      <w:r w:rsidRPr="00FB4594">
        <w:rPr>
          <w:rFonts w:ascii="Simplified Arabic" w:hAnsi="Simplified Arabic" w:cs="Simplified Arabic" w:hint="cs"/>
          <w:rtl/>
        </w:rPr>
        <w:t xml:space="preserve">ا" من خلال مشروع مشترك مع </w:t>
      </w:r>
      <w:r w:rsidRPr="00FB4594">
        <w:rPr>
          <w:rFonts w:ascii="Simplified Arabic" w:hAnsi="Simplified Arabic" w:cs="Simplified Arabic"/>
          <w:rtl/>
        </w:rPr>
        <w:t xml:space="preserve">شركة </w:t>
      </w:r>
      <w:r w:rsidRPr="00FB4594">
        <w:rPr>
          <w:rFonts w:ascii="Simplified Arabic" w:hAnsi="Simplified Arabic" w:cs="Simplified Arabic" w:hint="cs"/>
          <w:rtl/>
        </w:rPr>
        <w:t>"</w:t>
      </w:r>
      <w:r w:rsidRPr="00FB4594">
        <w:rPr>
          <w:rFonts w:ascii="Simplified Arabic" w:hAnsi="Simplified Arabic" w:cs="Simplified Arabic"/>
          <w:rtl/>
        </w:rPr>
        <w:t>ﭬيوليا</w:t>
      </w:r>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عالمية </w:t>
      </w:r>
      <w:r w:rsidRPr="00FB4594">
        <w:rPr>
          <w:rFonts w:ascii="Simplified Arabic" w:hAnsi="Simplified Arabic" w:cs="Simplified Arabic" w:hint="cs"/>
          <w:rtl/>
        </w:rPr>
        <w:t>ال</w:t>
      </w:r>
      <w:r w:rsidRPr="00FB4594">
        <w:rPr>
          <w:rFonts w:ascii="Simplified Arabic" w:hAnsi="Simplified Arabic" w:cs="Simplified Arabic"/>
          <w:rtl/>
        </w:rPr>
        <w:t>رائدة في مجال إدارة الموارد</w:t>
      </w:r>
      <w:r w:rsidRPr="00FB4594">
        <w:rPr>
          <w:rFonts w:ascii="Simplified Arabic" w:hAnsi="Simplified Arabic" w:cs="Simplified Arabic"/>
          <w:rtl/>
          <w:lang w:bidi="ar-SY"/>
        </w:rPr>
        <w:t xml:space="preserve"> البيئية</w:t>
      </w:r>
      <w:r w:rsidRPr="00FB4594">
        <w:rPr>
          <w:rFonts w:ascii="Simplified Arabic" w:hAnsi="Simplified Arabic" w:cs="Simplified Arabic" w:hint="cs"/>
          <w:rtl/>
        </w:rPr>
        <w:t xml:space="preserve">. وتمتلك المجموعة حقوق </w:t>
      </w:r>
      <w:r w:rsidRPr="00FB4594">
        <w:rPr>
          <w:rFonts w:ascii="Simplified Arabic" w:hAnsi="Simplified Arabic" w:cs="Simplified Arabic"/>
          <w:rtl/>
        </w:rPr>
        <w:t xml:space="preserve">متجر "ليغو" </w:t>
      </w:r>
      <w:r w:rsidRPr="000060D8">
        <w:rPr>
          <w:rFonts w:ascii="Simplified Arabic" w:hAnsi="Simplified Arabic" w:cs="Simplified Arabic" w:hint="eastAsia"/>
          <w:rtl/>
        </w:rPr>
        <w:t>و</w:t>
      </w:r>
      <w:r w:rsidRPr="000060D8">
        <w:rPr>
          <w:rFonts w:ascii="Simplified Arabic" w:hAnsi="Simplified Arabic" w:cs="Simplified Arabic"/>
          <w:rtl/>
        </w:rPr>
        <w:t xml:space="preserve"> "</w:t>
      </w:r>
      <w:r w:rsidRPr="005D0E1A">
        <w:rPr>
          <w:rFonts w:ascii="Simplified Arabic" w:hAnsi="Simplified Arabic" w:cs="Simplified Arabic"/>
          <w:rtl/>
        </w:rPr>
        <w:t>أمريكان غيرل"</w:t>
      </w:r>
      <w:r>
        <w:rPr>
          <w:rFonts w:ascii="Simplified Arabic" w:hAnsi="Simplified Arabic" w:cs="Simplified Arabic"/>
          <w:b/>
          <w:bCs/>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معتمد في منطقة الشرق الأوسط </w:t>
      </w:r>
      <w:r w:rsidRPr="00FB4594">
        <w:rPr>
          <w:rFonts w:ascii="Simplified Arabic" w:hAnsi="Simplified Arabic" w:cs="Simplified Arabic" w:hint="cs"/>
          <w:rtl/>
        </w:rPr>
        <w:t xml:space="preserve">كما أنها تعمل في </w:t>
      </w:r>
      <w:r w:rsidRPr="00FB4594">
        <w:rPr>
          <w:rFonts w:ascii="Simplified Arabic" w:hAnsi="Simplified Arabic" w:cs="Simplified Arabic"/>
          <w:rtl/>
        </w:rPr>
        <w:t xml:space="preserve">قطاع الأطعمة والمشروبات من خلال شراكة </w:t>
      </w:r>
      <w:r w:rsidRPr="00FB4594">
        <w:rPr>
          <w:rFonts w:ascii="Simplified Arabic" w:hAnsi="Simplified Arabic" w:cs="Simplified Arabic" w:hint="cs"/>
          <w:rtl/>
        </w:rPr>
        <w:t>استثنائية</w:t>
      </w:r>
      <w:r w:rsidRPr="00FB4594">
        <w:rPr>
          <w:rFonts w:ascii="Simplified Arabic" w:hAnsi="Simplified Arabic" w:cs="Simplified Arabic"/>
          <w:rtl/>
        </w:rPr>
        <w:t xml:space="preserve"> مع </w:t>
      </w:r>
      <w:r w:rsidRPr="00FB4594">
        <w:rPr>
          <w:rFonts w:ascii="Simplified Arabic" w:hAnsi="Simplified Arabic" w:cs="Simplified Arabic" w:hint="cs"/>
          <w:rtl/>
        </w:rPr>
        <w:t>"</w:t>
      </w:r>
      <w:r w:rsidRPr="00FB4594">
        <w:rPr>
          <w:rFonts w:ascii="Simplified Arabic" w:hAnsi="Simplified Arabic" w:cs="Simplified Arabic"/>
          <w:rtl/>
        </w:rPr>
        <w:t>غورميه غلف</w:t>
      </w:r>
      <w:r w:rsidRPr="00FB4594">
        <w:rPr>
          <w:rFonts w:ascii="Simplified Arabic" w:hAnsi="Simplified Arabic" w:cs="Simplified Arabic" w:hint="cs"/>
          <w:rtl/>
        </w:rPr>
        <w:t>"</w:t>
      </w:r>
      <w:r w:rsidRPr="00FB4594">
        <w:rPr>
          <w:rFonts w:ascii="Simplified Arabic" w:hAnsi="Simplified Arabic" w:cs="Simplified Arabic"/>
          <w:rtl/>
        </w:rPr>
        <w:t>.</w:t>
      </w:r>
    </w:p>
    <w:p w:rsidR="00933B9F" w:rsidRPr="00FB4594" w:rsidRDefault="00933B9F" w:rsidP="00933B9F">
      <w:pPr>
        <w:jc w:val="both"/>
      </w:pPr>
    </w:p>
    <w:p w:rsidR="00933B9F" w:rsidRPr="00FB4594" w:rsidRDefault="00933B9F" w:rsidP="00933B9F">
      <w:pPr>
        <w:jc w:val="both"/>
        <w:rPr>
          <w:rFonts w:ascii="Simplified Arabic" w:hAnsi="Simplified Arabic" w:cs="Simplified Arabic"/>
          <w:rtl/>
          <w:lang w:bidi="ar-AE"/>
        </w:rPr>
      </w:pPr>
    </w:p>
    <w:p w:rsidR="00933B9F" w:rsidRPr="00FB4594" w:rsidRDefault="004E2709" w:rsidP="00933B9F">
      <w:pPr>
        <w:bidi/>
        <w:jc w:val="both"/>
        <w:rPr>
          <w:rFonts w:ascii="Arial" w:hAnsi="Arial" w:cs="Arial"/>
          <w:sz w:val="22"/>
          <w:szCs w:val="22"/>
          <w:lang w:val="en-US"/>
        </w:rPr>
      </w:pPr>
      <w:hyperlink r:id="rId13" w:history="1">
        <w:r w:rsidR="00933B9F" w:rsidRPr="00FB4594">
          <w:rPr>
            <w:rFonts w:ascii="Arial" w:hAnsi="Arial" w:cs="Arial"/>
            <w:color w:val="0000FF"/>
            <w:sz w:val="22"/>
            <w:szCs w:val="22"/>
            <w:u w:val="single"/>
          </w:rPr>
          <w:t>www.majidalfuttaim.com</w:t>
        </w:r>
      </w:hyperlink>
    </w:p>
    <w:p w:rsidR="00933B9F" w:rsidRPr="00FB4594" w:rsidRDefault="00933B9F" w:rsidP="00933B9F">
      <w:pPr>
        <w:autoSpaceDE w:val="0"/>
        <w:autoSpaceDN w:val="0"/>
        <w:bidi/>
        <w:adjustRightInd w:val="0"/>
        <w:jc w:val="both"/>
        <w:rPr>
          <w:rFonts w:ascii="Arial" w:hAnsi="Arial" w:cs="Arial"/>
          <w:sz w:val="22"/>
          <w:szCs w:val="22"/>
          <w:rtl/>
        </w:rPr>
      </w:pPr>
    </w:p>
    <w:p w:rsidR="00933B9F" w:rsidRPr="00FB4594" w:rsidRDefault="00933B9F" w:rsidP="00933B9F">
      <w:pPr>
        <w:bidi/>
        <w:jc w:val="both"/>
        <w:rPr>
          <w:rFonts w:ascii="Simplified Arabic" w:hAnsi="Simplified Arabic" w:cs="Simplified Arabic"/>
          <w:b/>
          <w:bCs/>
        </w:rPr>
      </w:pPr>
      <w:r w:rsidRPr="00FB4594">
        <w:rPr>
          <w:rFonts w:ascii="Simplified Arabic" w:hAnsi="Simplified Arabic" w:cs="Simplified Arabic" w:hint="cs"/>
          <w:b/>
          <w:bCs/>
          <w:rtl/>
        </w:rPr>
        <w:t>تابعونا على</w:t>
      </w:r>
      <w:r w:rsidRPr="00FB4594">
        <w:rPr>
          <w:rFonts w:ascii="Simplified Arabic" w:hAnsi="Simplified Arabic" w:cs="Simplified Arabic"/>
          <w:b/>
          <w:bCs/>
          <w:rtl/>
        </w:rPr>
        <w:t>:</w:t>
      </w:r>
    </w:p>
    <w:p w:rsidR="00933B9F" w:rsidRPr="00FB4594" w:rsidRDefault="00933B9F" w:rsidP="00933B9F">
      <w:pPr>
        <w:jc w:val="both"/>
        <w:rPr>
          <w:color w:val="0000FF"/>
          <w:u w:val="single"/>
        </w:rPr>
      </w:pPr>
      <w:r w:rsidRPr="00FB4594">
        <w:rPr>
          <w:rFonts w:ascii="Simplified Arabic" w:hAnsi="Simplified Arabic" w:cs="Simplified Arabic"/>
          <w:noProof/>
          <w:lang w:val="en-US"/>
        </w:rPr>
        <w:drawing>
          <wp:inline distT="0" distB="0" distL="0" distR="0" wp14:anchorId="5B9D5537" wp14:editId="3DDB0602">
            <wp:extent cx="1981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Pr>
          <w:rFonts w:ascii="Simplified Arabic" w:hAnsi="Simplified Arabic" w:cs="Simplified Arabic"/>
        </w:rPr>
        <w:t xml:space="preserve">  </w:t>
      </w:r>
      <w:hyperlink r:id="rId15" w:history="1">
        <w:r w:rsidRPr="00FB4594">
          <w:rPr>
            <w:rFonts w:ascii="Simplified Arabic" w:hAnsi="Simplified Arabic" w:cs="Simplified Arabic"/>
            <w:color w:val="0000FF"/>
            <w:u w:val="single"/>
          </w:rPr>
          <w:t>https://www.youtube.com/user/majidalfuttaim</w:t>
        </w:r>
      </w:hyperlink>
    </w:p>
    <w:p w:rsidR="00933B9F" w:rsidRPr="00FB4594" w:rsidRDefault="00933B9F" w:rsidP="00933B9F">
      <w:pPr>
        <w:jc w:val="both"/>
      </w:pPr>
      <w:r w:rsidRPr="00FB4594">
        <w:rPr>
          <w:rFonts w:ascii="Simplified Arabic" w:hAnsi="Simplified Arabic" w:cs="Simplified Arabic"/>
          <w:noProof/>
          <w:lang w:val="en-US"/>
        </w:rPr>
        <w:drawing>
          <wp:inline distT="0" distB="0" distL="0" distR="0" wp14:anchorId="16824B34" wp14:editId="1F8BC084">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Pr>
          <w:rFonts w:ascii="Simplified Arabic" w:hAnsi="Simplified Arabic" w:cs="Simplified Arabic"/>
        </w:rPr>
        <w:t xml:space="preserve">  </w:t>
      </w:r>
      <w:hyperlink r:id="rId17" w:history="1">
        <w:r w:rsidRPr="00FB4594">
          <w:rPr>
            <w:rFonts w:ascii="Simplified Arabic" w:hAnsi="Simplified Arabic" w:cs="Simplified Arabic"/>
            <w:color w:val="0000FF"/>
            <w:u w:val="single"/>
          </w:rPr>
          <w:t>https</w:t>
        </w:r>
      </w:hyperlink>
      <w:hyperlink r:id="rId18" w:history="1">
        <w:proofErr w:type="gramStart"/>
        <w:r w:rsidRPr="00FB4594">
          <w:rPr>
            <w:rFonts w:ascii="Simplified Arabic" w:hAnsi="Simplified Arabic" w:cs="Simplified Arabic"/>
            <w:color w:val="0000FF"/>
            <w:u w:val="single"/>
          </w:rPr>
          <w:t>:/</w:t>
        </w:r>
        <w:proofErr w:type="gramEnd"/>
        <w:r w:rsidRPr="00FB4594">
          <w:rPr>
            <w:rFonts w:ascii="Simplified Arabic" w:hAnsi="Simplified Arabic" w:cs="Simplified Arabic"/>
            <w:color w:val="0000FF"/>
            <w:u w:val="single"/>
          </w:rPr>
          <w:t>/</w:t>
        </w:r>
      </w:hyperlink>
      <w:hyperlink r:id="rId19" w:history="1">
        <w:r w:rsidRPr="00FB4594">
          <w:rPr>
            <w:rFonts w:ascii="Simplified Arabic" w:hAnsi="Simplified Arabic" w:cs="Simplified Arabic"/>
            <w:color w:val="0000FF"/>
            <w:u w:val="single"/>
          </w:rPr>
          <w:t>twitter.com/majidalfuttaim</w:t>
        </w:r>
      </w:hyperlink>
    </w:p>
    <w:p w:rsidR="00933B9F" w:rsidRDefault="00933B9F" w:rsidP="00933B9F">
      <w:pPr>
        <w:jc w:val="both"/>
        <w:rPr>
          <w:rFonts w:ascii="Simplified Arabic" w:hAnsi="Simplified Arabic" w:cs="Simplified Arabic"/>
          <w:color w:val="0000FF"/>
          <w:u w:val="single"/>
        </w:rPr>
      </w:pPr>
      <w:r>
        <w:rPr>
          <w:noProof/>
          <w:lang w:val="en-US"/>
        </w:rPr>
        <w:drawing>
          <wp:inline distT="0" distB="0" distL="0" distR="0" wp14:anchorId="18A01E3F" wp14:editId="221F40B2">
            <wp:extent cx="196215" cy="196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FB4594">
        <w:rPr>
          <w:rFonts w:ascii="Simplified Arabic" w:hAnsi="Simplified Arabic" w:cs="Simplified Arabic"/>
        </w:rPr>
        <w:t xml:space="preserve"> </w:t>
      </w:r>
      <w:r w:rsidRPr="00FB4594">
        <w:rPr>
          <w:rFonts w:ascii="Simplified Arabic" w:hAnsi="Simplified Arabic" w:cs="Simplified Arabic"/>
          <w:rtl/>
        </w:rPr>
        <w:t xml:space="preserve"> </w:t>
      </w:r>
      <w:r>
        <w:rPr>
          <w:rFonts w:ascii="Simplified Arabic" w:hAnsi="Simplified Arabic" w:cs="Simplified Arabic"/>
        </w:rPr>
        <w:t xml:space="preserve"> </w:t>
      </w:r>
      <w:hyperlink r:id="rId21" w:history="1">
        <w:r w:rsidRPr="00FB4594">
          <w:rPr>
            <w:rFonts w:ascii="Simplified Arabic" w:hAnsi="Simplified Arabic" w:cs="Simplified Arabic"/>
            <w:color w:val="0000FF"/>
            <w:u w:val="single"/>
          </w:rPr>
          <w:t>https</w:t>
        </w:r>
      </w:hyperlink>
      <w:hyperlink r:id="rId22" w:history="1">
        <w:proofErr w:type="gramStart"/>
        <w:r w:rsidRPr="00FB4594">
          <w:rPr>
            <w:rFonts w:ascii="Simplified Arabic" w:hAnsi="Simplified Arabic" w:cs="Simplified Arabic"/>
            <w:color w:val="0000FF"/>
            <w:u w:val="single"/>
          </w:rPr>
          <w:t>:/</w:t>
        </w:r>
        <w:proofErr w:type="gramEnd"/>
        <w:r w:rsidRPr="00FB4594">
          <w:rPr>
            <w:rFonts w:ascii="Simplified Arabic" w:hAnsi="Simplified Arabic" w:cs="Simplified Arabic"/>
            <w:color w:val="0000FF"/>
            <w:u w:val="single"/>
          </w:rPr>
          <w:t>/</w:t>
        </w:r>
      </w:hyperlink>
      <w:hyperlink r:id="rId23" w:history="1">
        <w:r w:rsidRPr="00FB4594">
          <w:rPr>
            <w:rFonts w:ascii="Simplified Arabic" w:hAnsi="Simplified Arabic" w:cs="Simplified Arabic"/>
            <w:color w:val="0000FF"/>
            <w:u w:val="single"/>
          </w:rPr>
          <w:t>www.linkedin.com/company/majid-al-futtaim</w:t>
        </w:r>
      </w:hyperlink>
    </w:p>
    <w:p w:rsidR="00933B9F" w:rsidRPr="00A83BEC" w:rsidRDefault="00933B9F" w:rsidP="00933B9F">
      <w:pPr>
        <w:jc w:val="both"/>
        <w:rPr>
          <w:rFonts w:ascii="Simplified Arabic" w:hAnsi="Simplified Arabic" w:cs="Simplified Arabic"/>
          <w:color w:val="0000FF"/>
          <w:u w:val="single"/>
          <w:rtl/>
        </w:rPr>
      </w:pPr>
      <w:r>
        <w:rPr>
          <w:noProof/>
          <w:lang w:val="en-US"/>
        </w:rPr>
        <w:drawing>
          <wp:inline distT="0" distB="0" distL="0" distR="0" wp14:anchorId="4F654B63" wp14:editId="7C0A0115">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szCs w:val="22"/>
        </w:rPr>
        <w:t xml:space="preserve">   </w:t>
      </w:r>
      <w:hyperlink r:id="rId25" w:history="1">
        <w:r w:rsidRPr="000458D6">
          <w:rPr>
            <w:rStyle w:val="Hyperlink"/>
            <w:rFonts w:ascii="Simplified Arabic" w:hAnsi="Simplified Arabic" w:cs="Simplified Arabic"/>
          </w:rPr>
          <w:t>https://www.instagram.com/majidalfuttaim</w:t>
        </w:r>
      </w:hyperlink>
      <w:r>
        <w:rPr>
          <w:rFonts w:ascii="Simplified Arabic" w:hAnsi="Simplified Arabic" w:cs="Simplified Arabic"/>
        </w:rPr>
        <w:t xml:space="preserve"> </w:t>
      </w:r>
    </w:p>
    <w:p w:rsidR="00933B9F" w:rsidRPr="00FB4594" w:rsidRDefault="00933B9F" w:rsidP="00933B9F">
      <w:pPr>
        <w:jc w:val="both"/>
      </w:pPr>
    </w:p>
    <w:sectPr w:rsidR="00933B9F" w:rsidRPr="00FB4594">
      <w:headerReference w:type="default" r:id="rId26"/>
      <w:footerReference w:type="default" r:id="rId27"/>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6F84C9" w15:done="0"/>
  <w15:commentEx w15:paraId="6245FBE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709" w:rsidRDefault="004E2709" w:rsidP="004F1C93">
      <w:r>
        <w:separator/>
      </w:r>
    </w:p>
  </w:endnote>
  <w:endnote w:type="continuationSeparator" w:id="0">
    <w:p w:rsidR="004E2709" w:rsidRDefault="004E2709" w:rsidP="004F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C93" w:rsidRDefault="00894FD3" w:rsidP="003D5B3B">
    <w:pPr>
      <w:pStyle w:val="Footer"/>
    </w:pPr>
    <w:r>
      <w:rPr>
        <w:noProof/>
        <w:lang w:val="en-US"/>
      </w:rPr>
      <w:drawing>
        <wp:inline distT="0" distB="0" distL="0" distR="0" wp14:anchorId="5DCE1BF1" wp14:editId="4712D261">
          <wp:extent cx="815340" cy="9296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340" cy="92964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709" w:rsidRDefault="004E2709" w:rsidP="004F1C93">
      <w:r>
        <w:separator/>
      </w:r>
    </w:p>
  </w:footnote>
  <w:footnote w:type="continuationSeparator" w:id="0">
    <w:p w:rsidR="004E2709" w:rsidRDefault="004E2709" w:rsidP="004F1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C93" w:rsidRDefault="003D5B3B" w:rsidP="003D5B3B">
    <w:pPr>
      <w:pStyle w:val="Header"/>
      <w:jc w:val="right"/>
    </w:pPr>
    <w:r>
      <w:rPr>
        <w:noProof/>
        <w:lang w:val="en-US"/>
      </w:rPr>
      <w:drawing>
        <wp:inline distT="0" distB="0" distL="0" distR="0" wp14:anchorId="654A4098" wp14:editId="6C9CFE21">
          <wp:extent cx="2171700" cy="428625"/>
          <wp:effectExtent l="0" t="0" r="0" b="9525"/>
          <wp:docPr id="1" name="Picture 10" descr="C:\Users\E034761\AppData\Local\Microsoft\Windows\Temporary Internet Files\Content.Outlook\6LNO049K\MAF_Logo_Bilingual_Right_Sp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034761\AppData\Local\Microsoft\Windows\Temporary Internet Files\Content.Outlook\6LNO049K\MAF_Logo_Bilingual_Right_Sp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F754D"/>
    <w:multiLevelType w:val="hybridMultilevel"/>
    <w:tmpl w:val="A3964506"/>
    <w:lvl w:ilvl="0" w:tplc="7558125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A76282"/>
    <w:multiLevelType w:val="hybridMultilevel"/>
    <w:tmpl w:val="CF7E96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574E22FB"/>
    <w:multiLevelType w:val="hybridMultilevel"/>
    <w:tmpl w:val="82EAE8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 Al Derazi">
    <w15:presenceInfo w15:providerId="AD" w15:userId="S-1-5-21-1407541682-534602969-1849977318-23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49"/>
    <w:rsid w:val="00001B8A"/>
    <w:rsid w:val="00015028"/>
    <w:rsid w:val="00021F28"/>
    <w:rsid w:val="00030747"/>
    <w:rsid w:val="00030766"/>
    <w:rsid w:val="00041857"/>
    <w:rsid w:val="00041E50"/>
    <w:rsid w:val="00053218"/>
    <w:rsid w:val="000568CC"/>
    <w:rsid w:val="00056DDF"/>
    <w:rsid w:val="00061D6D"/>
    <w:rsid w:val="00070960"/>
    <w:rsid w:val="00070C0C"/>
    <w:rsid w:val="00076364"/>
    <w:rsid w:val="00090271"/>
    <w:rsid w:val="000C1164"/>
    <w:rsid w:val="000C288C"/>
    <w:rsid w:val="000D58F7"/>
    <w:rsid w:val="000D7644"/>
    <w:rsid w:val="000E0C57"/>
    <w:rsid w:val="000E4098"/>
    <w:rsid w:val="000E7E5D"/>
    <w:rsid w:val="000F5F02"/>
    <w:rsid w:val="00103FD8"/>
    <w:rsid w:val="001069CF"/>
    <w:rsid w:val="001074A7"/>
    <w:rsid w:val="0011031F"/>
    <w:rsid w:val="00111C50"/>
    <w:rsid w:val="00113A3C"/>
    <w:rsid w:val="00113AB5"/>
    <w:rsid w:val="001161CA"/>
    <w:rsid w:val="0012287B"/>
    <w:rsid w:val="00136E65"/>
    <w:rsid w:val="0013710C"/>
    <w:rsid w:val="00137505"/>
    <w:rsid w:val="00146077"/>
    <w:rsid w:val="001502D2"/>
    <w:rsid w:val="001614F3"/>
    <w:rsid w:val="001629DE"/>
    <w:rsid w:val="001768BC"/>
    <w:rsid w:val="001769F0"/>
    <w:rsid w:val="001773E6"/>
    <w:rsid w:val="00184564"/>
    <w:rsid w:val="00196952"/>
    <w:rsid w:val="00197BD1"/>
    <w:rsid w:val="001A455D"/>
    <w:rsid w:val="001A58B7"/>
    <w:rsid w:val="001B12AF"/>
    <w:rsid w:val="001B3F19"/>
    <w:rsid w:val="001B5FBA"/>
    <w:rsid w:val="001C6DF6"/>
    <w:rsid w:val="001D30BA"/>
    <w:rsid w:val="001E5504"/>
    <w:rsid w:val="001F10F8"/>
    <w:rsid w:val="001F656E"/>
    <w:rsid w:val="00203EAD"/>
    <w:rsid w:val="00210656"/>
    <w:rsid w:val="0022522A"/>
    <w:rsid w:val="00232595"/>
    <w:rsid w:val="002326A7"/>
    <w:rsid w:val="00235C69"/>
    <w:rsid w:val="00241BBA"/>
    <w:rsid w:val="002506D8"/>
    <w:rsid w:val="00254638"/>
    <w:rsid w:val="00262E9B"/>
    <w:rsid w:val="002635CA"/>
    <w:rsid w:val="00290D1D"/>
    <w:rsid w:val="002A4AA4"/>
    <w:rsid w:val="002A4E67"/>
    <w:rsid w:val="002C7980"/>
    <w:rsid w:val="002D508F"/>
    <w:rsid w:val="002E0DAB"/>
    <w:rsid w:val="002F2EB3"/>
    <w:rsid w:val="00314949"/>
    <w:rsid w:val="00320360"/>
    <w:rsid w:val="003207D9"/>
    <w:rsid w:val="003231C0"/>
    <w:rsid w:val="00330D70"/>
    <w:rsid w:val="00335A08"/>
    <w:rsid w:val="00336427"/>
    <w:rsid w:val="00354082"/>
    <w:rsid w:val="00360004"/>
    <w:rsid w:val="0037278F"/>
    <w:rsid w:val="0038492A"/>
    <w:rsid w:val="00387517"/>
    <w:rsid w:val="00391FD7"/>
    <w:rsid w:val="003925FA"/>
    <w:rsid w:val="00393C10"/>
    <w:rsid w:val="00395F73"/>
    <w:rsid w:val="003C0D38"/>
    <w:rsid w:val="003C7A98"/>
    <w:rsid w:val="003D5433"/>
    <w:rsid w:val="003D5B3B"/>
    <w:rsid w:val="003D7A86"/>
    <w:rsid w:val="003E58EF"/>
    <w:rsid w:val="003F6A00"/>
    <w:rsid w:val="003F6BA7"/>
    <w:rsid w:val="0040564C"/>
    <w:rsid w:val="00413961"/>
    <w:rsid w:val="00424E35"/>
    <w:rsid w:val="004259AB"/>
    <w:rsid w:val="00425B0F"/>
    <w:rsid w:val="00426DD6"/>
    <w:rsid w:val="0043056D"/>
    <w:rsid w:val="00431CFE"/>
    <w:rsid w:val="00436837"/>
    <w:rsid w:val="00440DA8"/>
    <w:rsid w:val="00443A11"/>
    <w:rsid w:val="00444D66"/>
    <w:rsid w:val="0045176E"/>
    <w:rsid w:val="00463F62"/>
    <w:rsid w:val="00466666"/>
    <w:rsid w:val="00467C3A"/>
    <w:rsid w:val="00474908"/>
    <w:rsid w:val="00493537"/>
    <w:rsid w:val="004A320A"/>
    <w:rsid w:val="004D3377"/>
    <w:rsid w:val="004E2709"/>
    <w:rsid w:val="004E3B79"/>
    <w:rsid w:val="004F1C93"/>
    <w:rsid w:val="004F41EB"/>
    <w:rsid w:val="004F516F"/>
    <w:rsid w:val="004F5F84"/>
    <w:rsid w:val="00504F89"/>
    <w:rsid w:val="005125A6"/>
    <w:rsid w:val="00524E21"/>
    <w:rsid w:val="00530255"/>
    <w:rsid w:val="00530C62"/>
    <w:rsid w:val="00533757"/>
    <w:rsid w:val="0053420E"/>
    <w:rsid w:val="00542C6E"/>
    <w:rsid w:val="00544011"/>
    <w:rsid w:val="00553DC4"/>
    <w:rsid w:val="005541FF"/>
    <w:rsid w:val="005572A4"/>
    <w:rsid w:val="00561917"/>
    <w:rsid w:val="00562359"/>
    <w:rsid w:val="00574241"/>
    <w:rsid w:val="00575827"/>
    <w:rsid w:val="00580523"/>
    <w:rsid w:val="00592B4B"/>
    <w:rsid w:val="00595960"/>
    <w:rsid w:val="005A68F5"/>
    <w:rsid w:val="005A7352"/>
    <w:rsid w:val="005B2A5D"/>
    <w:rsid w:val="005B3BBC"/>
    <w:rsid w:val="005C2029"/>
    <w:rsid w:val="005C4BA0"/>
    <w:rsid w:val="005C7F8D"/>
    <w:rsid w:val="005D4EEC"/>
    <w:rsid w:val="006128FB"/>
    <w:rsid w:val="00612D83"/>
    <w:rsid w:val="006153F2"/>
    <w:rsid w:val="00621B40"/>
    <w:rsid w:val="00633904"/>
    <w:rsid w:val="0064078D"/>
    <w:rsid w:val="00642F5E"/>
    <w:rsid w:val="0065668E"/>
    <w:rsid w:val="00662D2B"/>
    <w:rsid w:val="0066356B"/>
    <w:rsid w:val="006644E5"/>
    <w:rsid w:val="006655BE"/>
    <w:rsid w:val="00683769"/>
    <w:rsid w:val="00684BE6"/>
    <w:rsid w:val="00694DE2"/>
    <w:rsid w:val="006B2615"/>
    <w:rsid w:val="006C7A65"/>
    <w:rsid w:val="006D1FBD"/>
    <w:rsid w:val="006E0E68"/>
    <w:rsid w:val="006E2393"/>
    <w:rsid w:val="006E2A04"/>
    <w:rsid w:val="007049C0"/>
    <w:rsid w:val="007159AA"/>
    <w:rsid w:val="007211A0"/>
    <w:rsid w:val="00735D76"/>
    <w:rsid w:val="00747520"/>
    <w:rsid w:val="00763750"/>
    <w:rsid w:val="007651AF"/>
    <w:rsid w:val="007747F8"/>
    <w:rsid w:val="0078315A"/>
    <w:rsid w:val="00786DAE"/>
    <w:rsid w:val="0078775A"/>
    <w:rsid w:val="0079393C"/>
    <w:rsid w:val="007A3588"/>
    <w:rsid w:val="007B2EA8"/>
    <w:rsid w:val="007B38E9"/>
    <w:rsid w:val="007B48D4"/>
    <w:rsid w:val="007B4EEA"/>
    <w:rsid w:val="007B7ECF"/>
    <w:rsid w:val="007C2AAA"/>
    <w:rsid w:val="007D279A"/>
    <w:rsid w:val="007E098C"/>
    <w:rsid w:val="007E1E6C"/>
    <w:rsid w:val="008005F4"/>
    <w:rsid w:val="008019B4"/>
    <w:rsid w:val="00802147"/>
    <w:rsid w:val="0080300D"/>
    <w:rsid w:val="0081254E"/>
    <w:rsid w:val="0082785D"/>
    <w:rsid w:val="00827E31"/>
    <w:rsid w:val="0083272E"/>
    <w:rsid w:val="00841DD7"/>
    <w:rsid w:val="0084346A"/>
    <w:rsid w:val="00845393"/>
    <w:rsid w:val="008621F9"/>
    <w:rsid w:val="00866BA6"/>
    <w:rsid w:val="00870F20"/>
    <w:rsid w:val="00884DBD"/>
    <w:rsid w:val="00886258"/>
    <w:rsid w:val="00890770"/>
    <w:rsid w:val="00891DEF"/>
    <w:rsid w:val="00894FD3"/>
    <w:rsid w:val="008B5572"/>
    <w:rsid w:val="008D1F17"/>
    <w:rsid w:val="008F75D3"/>
    <w:rsid w:val="009016A5"/>
    <w:rsid w:val="00923B5A"/>
    <w:rsid w:val="00923D0C"/>
    <w:rsid w:val="00926A54"/>
    <w:rsid w:val="00933B9F"/>
    <w:rsid w:val="009545C7"/>
    <w:rsid w:val="009613E9"/>
    <w:rsid w:val="009720C1"/>
    <w:rsid w:val="00972CB0"/>
    <w:rsid w:val="00980AAA"/>
    <w:rsid w:val="00983FC0"/>
    <w:rsid w:val="00987CD8"/>
    <w:rsid w:val="00987EEE"/>
    <w:rsid w:val="009974BA"/>
    <w:rsid w:val="009A6734"/>
    <w:rsid w:val="009A6A93"/>
    <w:rsid w:val="009B4085"/>
    <w:rsid w:val="009B782B"/>
    <w:rsid w:val="009D5057"/>
    <w:rsid w:val="009E04C3"/>
    <w:rsid w:val="009F1B49"/>
    <w:rsid w:val="009F48FA"/>
    <w:rsid w:val="00A14442"/>
    <w:rsid w:val="00A157B9"/>
    <w:rsid w:val="00A16489"/>
    <w:rsid w:val="00A23E88"/>
    <w:rsid w:val="00A352DB"/>
    <w:rsid w:val="00A45071"/>
    <w:rsid w:val="00A47061"/>
    <w:rsid w:val="00A57F7E"/>
    <w:rsid w:val="00A6171A"/>
    <w:rsid w:val="00A72416"/>
    <w:rsid w:val="00A744E9"/>
    <w:rsid w:val="00A76E5E"/>
    <w:rsid w:val="00A8118D"/>
    <w:rsid w:val="00AA6D53"/>
    <w:rsid w:val="00AB583B"/>
    <w:rsid w:val="00AB5F6F"/>
    <w:rsid w:val="00AB74AA"/>
    <w:rsid w:val="00AC3AD3"/>
    <w:rsid w:val="00AC74C1"/>
    <w:rsid w:val="00AD74C8"/>
    <w:rsid w:val="00AD7975"/>
    <w:rsid w:val="00AE03C5"/>
    <w:rsid w:val="00AE40BF"/>
    <w:rsid w:val="00AE4265"/>
    <w:rsid w:val="00AE6391"/>
    <w:rsid w:val="00AF5499"/>
    <w:rsid w:val="00B06E83"/>
    <w:rsid w:val="00B07DA6"/>
    <w:rsid w:val="00B24142"/>
    <w:rsid w:val="00B26E0A"/>
    <w:rsid w:val="00B3406A"/>
    <w:rsid w:val="00B527D6"/>
    <w:rsid w:val="00B62836"/>
    <w:rsid w:val="00B91D73"/>
    <w:rsid w:val="00B953F8"/>
    <w:rsid w:val="00BA3F0C"/>
    <w:rsid w:val="00BA73DB"/>
    <w:rsid w:val="00BB13CC"/>
    <w:rsid w:val="00BB1648"/>
    <w:rsid w:val="00BB6ABB"/>
    <w:rsid w:val="00BB7B69"/>
    <w:rsid w:val="00BC1BF5"/>
    <w:rsid w:val="00BC5926"/>
    <w:rsid w:val="00BD71F7"/>
    <w:rsid w:val="00BF2181"/>
    <w:rsid w:val="00BF30C0"/>
    <w:rsid w:val="00BF614A"/>
    <w:rsid w:val="00C05697"/>
    <w:rsid w:val="00C10A4B"/>
    <w:rsid w:val="00C23D23"/>
    <w:rsid w:val="00C26F79"/>
    <w:rsid w:val="00C27F8F"/>
    <w:rsid w:val="00C33B6A"/>
    <w:rsid w:val="00C34C50"/>
    <w:rsid w:val="00C35A69"/>
    <w:rsid w:val="00C36C11"/>
    <w:rsid w:val="00C460E4"/>
    <w:rsid w:val="00C46459"/>
    <w:rsid w:val="00C6023F"/>
    <w:rsid w:val="00C65576"/>
    <w:rsid w:val="00C76F11"/>
    <w:rsid w:val="00CA233A"/>
    <w:rsid w:val="00CA63FA"/>
    <w:rsid w:val="00CB525D"/>
    <w:rsid w:val="00CC7C5D"/>
    <w:rsid w:val="00CD1441"/>
    <w:rsid w:val="00CE1F84"/>
    <w:rsid w:val="00CE4B7A"/>
    <w:rsid w:val="00CF7E9F"/>
    <w:rsid w:val="00D02CBE"/>
    <w:rsid w:val="00D078DD"/>
    <w:rsid w:val="00D1608F"/>
    <w:rsid w:val="00D1746C"/>
    <w:rsid w:val="00D2264D"/>
    <w:rsid w:val="00D26226"/>
    <w:rsid w:val="00D30574"/>
    <w:rsid w:val="00D351AB"/>
    <w:rsid w:val="00D469F6"/>
    <w:rsid w:val="00D51AC5"/>
    <w:rsid w:val="00D77CC6"/>
    <w:rsid w:val="00D81D15"/>
    <w:rsid w:val="00D85748"/>
    <w:rsid w:val="00D93904"/>
    <w:rsid w:val="00D949E8"/>
    <w:rsid w:val="00DA35F0"/>
    <w:rsid w:val="00DA5823"/>
    <w:rsid w:val="00DB072E"/>
    <w:rsid w:val="00DB236C"/>
    <w:rsid w:val="00DC05A7"/>
    <w:rsid w:val="00DC7A5F"/>
    <w:rsid w:val="00DC7D0C"/>
    <w:rsid w:val="00DD3B58"/>
    <w:rsid w:val="00DD54B4"/>
    <w:rsid w:val="00DD61D1"/>
    <w:rsid w:val="00DE11A4"/>
    <w:rsid w:val="00DF108C"/>
    <w:rsid w:val="00DF2C6E"/>
    <w:rsid w:val="00E01FCB"/>
    <w:rsid w:val="00E0250F"/>
    <w:rsid w:val="00E11F30"/>
    <w:rsid w:val="00E15E1F"/>
    <w:rsid w:val="00E1620E"/>
    <w:rsid w:val="00E16B5D"/>
    <w:rsid w:val="00E2589F"/>
    <w:rsid w:val="00E2707E"/>
    <w:rsid w:val="00E33A02"/>
    <w:rsid w:val="00E42B1C"/>
    <w:rsid w:val="00E46850"/>
    <w:rsid w:val="00E503B0"/>
    <w:rsid w:val="00E53202"/>
    <w:rsid w:val="00E535E9"/>
    <w:rsid w:val="00E603BE"/>
    <w:rsid w:val="00E70942"/>
    <w:rsid w:val="00E71349"/>
    <w:rsid w:val="00E71986"/>
    <w:rsid w:val="00E75021"/>
    <w:rsid w:val="00E77038"/>
    <w:rsid w:val="00EB5CB9"/>
    <w:rsid w:val="00EC0419"/>
    <w:rsid w:val="00EC092F"/>
    <w:rsid w:val="00EC0D09"/>
    <w:rsid w:val="00EC13D3"/>
    <w:rsid w:val="00EC4808"/>
    <w:rsid w:val="00EC5785"/>
    <w:rsid w:val="00ED54D3"/>
    <w:rsid w:val="00EE7286"/>
    <w:rsid w:val="00EE781D"/>
    <w:rsid w:val="00EF2A4E"/>
    <w:rsid w:val="00EF2D19"/>
    <w:rsid w:val="00EF3527"/>
    <w:rsid w:val="00F148F4"/>
    <w:rsid w:val="00F220F9"/>
    <w:rsid w:val="00F22E98"/>
    <w:rsid w:val="00F25A0A"/>
    <w:rsid w:val="00F26113"/>
    <w:rsid w:val="00F2798C"/>
    <w:rsid w:val="00F31FE7"/>
    <w:rsid w:val="00F355F4"/>
    <w:rsid w:val="00F377F1"/>
    <w:rsid w:val="00F42D17"/>
    <w:rsid w:val="00F438DC"/>
    <w:rsid w:val="00F618F5"/>
    <w:rsid w:val="00F648D9"/>
    <w:rsid w:val="00F801EF"/>
    <w:rsid w:val="00F85905"/>
    <w:rsid w:val="00FA7BEB"/>
    <w:rsid w:val="00FB4C54"/>
    <w:rsid w:val="00FB4DDA"/>
    <w:rsid w:val="00FC6DAD"/>
    <w:rsid w:val="00FC78A4"/>
    <w:rsid w:val="00FD67A1"/>
    <w:rsid w:val="00FD6AF4"/>
    <w:rsid w:val="00FD7DE4"/>
    <w:rsid w:val="00FF461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semiHidden/>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BF614A"/>
    <w:rPr>
      <w:sz w:val="16"/>
      <w:szCs w:val="16"/>
    </w:rPr>
  </w:style>
  <w:style w:type="paragraph" w:styleId="CommentText">
    <w:name w:val="annotation text"/>
    <w:basedOn w:val="Normal"/>
    <w:link w:val="CommentTextChar"/>
    <w:uiPriority w:val="99"/>
    <w:semiHidden/>
    <w:unhideWhenUsed/>
    <w:rsid w:val="00BF614A"/>
    <w:rPr>
      <w:sz w:val="20"/>
      <w:szCs w:val="20"/>
    </w:rPr>
  </w:style>
  <w:style w:type="character" w:customStyle="1" w:styleId="CommentTextChar">
    <w:name w:val="Comment Text Char"/>
    <w:basedOn w:val="DefaultParagraphFont"/>
    <w:link w:val="CommentText"/>
    <w:uiPriority w:val="99"/>
    <w:semiHidden/>
    <w:rsid w:val="00BF61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F614A"/>
    <w:rPr>
      <w:b/>
      <w:bCs/>
    </w:rPr>
  </w:style>
  <w:style w:type="character" w:customStyle="1" w:styleId="CommentSubjectChar">
    <w:name w:val="Comment Subject Char"/>
    <w:basedOn w:val="CommentTextChar"/>
    <w:link w:val="CommentSubject"/>
    <w:uiPriority w:val="99"/>
    <w:semiHidden/>
    <w:rsid w:val="00BF614A"/>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semiHidden/>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BF614A"/>
    <w:rPr>
      <w:sz w:val="16"/>
      <w:szCs w:val="16"/>
    </w:rPr>
  </w:style>
  <w:style w:type="paragraph" w:styleId="CommentText">
    <w:name w:val="annotation text"/>
    <w:basedOn w:val="Normal"/>
    <w:link w:val="CommentTextChar"/>
    <w:uiPriority w:val="99"/>
    <w:semiHidden/>
    <w:unhideWhenUsed/>
    <w:rsid w:val="00BF614A"/>
    <w:rPr>
      <w:sz w:val="20"/>
      <w:szCs w:val="20"/>
    </w:rPr>
  </w:style>
  <w:style w:type="character" w:customStyle="1" w:styleId="CommentTextChar">
    <w:name w:val="Comment Text Char"/>
    <w:basedOn w:val="DefaultParagraphFont"/>
    <w:link w:val="CommentText"/>
    <w:uiPriority w:val="99"/>
    <w:semiHidden/>
    <w:rsid w:val="00BF61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F614A"/>
    <w:rPr>
      <w:b/>
      <w:bCs/>
    </w:rPr>
  </w:style>
  <w:style w:type="character" w:customStyle="1" w:styleId="CommentSubjectChar">
    <w:name w:val="Comment Subject Char"/>
    <w:basedOn w:val="CommentTextChar"/>
    <w:link w:val="CommentSubject"/>
    <w:uiPriority w:val="99"/>
    <w:semiHidden/>
    <w:rsid w:val="00BF614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736577">
      <w:bodyDiv w:val="1"/>
      <w:marLeft w:val="0"/>
      <w:marRight w:val="0"/>
      <w:marTop w:val="0"/>
      <w:marBottom w:val="0"/>
      <w:divBdr>
        <w:top w:val="none" w:sz="0" w:space="0" w:color="auto"/>
        <w:left w:val="none" w:sz="0" w:space="0" w:color="auto"/>
        <w:bottom w:val="none" w:sz="0" w:space="0" w:color="auto"/>
        <w:right w:val="none" w:sz="0" w:space="0" w:color="auto"/>
      </w:divBdr>
      <w:divsChild>
        <w:div w:id="630551912">
          <w:marLeft w:val="0"/>
          <w:marRight w:val="0"/>
          <w:marTop w:val="0"/>
          <w:marBottom w:val="0"/>
          <w:divBdr>
            <w:top w:val="none" w:sz="0" w:space="0" w:color="auto"/>
            <w:left w:val="none" w:sz="0" w:space="0" w:color="auto"/>
            <w:bottom w:val="none" w:sz="0" w:space="0" w:color="auto"/>
            <w:right w:val="none" w:sz="0" w:space="0" w:color="auto"/>
          </w:divBdr>
          <w:divsChild>
            <w:div w:id="1922638558">
              <w:marLeft w:val="0"/>
              <w:marRight w:val="0"/>
              <w:marTop w:val="0"/>
              <w:marBottom w:val="0"/>
              <w:divBdr>
                <w:top w:val="none" w:sz="0" w:space="0" w:color="auto"/>
                <w:left w:val="none" w:sz="0" w:space="0" w:color="auto"/>
                <w:bottom w:val="none" w:sz="0" w:space="0" w:color="auto"/>
                <w:right w:val="none" w:sz="0" w:space="0" w:color="auto"/>
              </w:divBdr>
              <w:divsChild>
                <w:div w:id="1733431927">
                  <w:marLeft w:val="-225"/>
                  <w:marRight w:val="-225"/>
                  <w:marTop w:val="0"/>
                  <w:marBottom w:val="0"/>
                  <w:divBdr>
                    <w:top w:val="none" w:sz="0" w:space="0" w:color="auto"/>
                    <w:left w:val="none" w:sz="0" w:space="0" w:color="auto"/>
                    <w:bottom w:val="none" w:sz="0" w:space="0" w:color="auto"/>
                    <w:right w:val="none" w:sz="0" w:space="0" w:color="auto"/>
                  </w:divBdr>
                  <w:divsChild>
                    <w:div w:id="2001425783">
                      <w:marLeft w:val="0"/>
                      <w:marRight w:val="0"/>
                      <w:marTop w:val="0"/>
                      <w:marBottom w:val="0"/>
                      <w:divBdr>
                        <w:top w:val="none" w:sz="0" w:space="0" w:color="auto"/>
                        <w:left w:val="none" w:sz="0" w:space="0" w:color="auto"/>
                        <w:bottom w:val="none" w:sz="0" w:space="0" w:color="auto"/>
                        <w:right w:val="none" w:sz="0" w:space="0" w:color="auto"/>
                      </w:divBdr>
                      <w:divsChild>
                        <w:div w:id="1441602985">
                          <w:marLeft w:val="0"/>
                          <w:marRight w:val="0"/>
                          <w:marTop w:val="0"/>
                          <w:marBottom w:val="0"/>
                          <w:divBdr>
                            <w:top w:val="none" w:sz="0" w:space="0" w:color="auto"/>
                            <w:left w:val="none" w:sz="0" w:space="0" w:color="auto"/>
                            <w:bottom w:val="none" w:sz="0" w:space="0" w:color="auto"/>
                            <w:right w:val="none" w:sz="0" w:space="0" w:color="auto"/>
                          </w:divBdr>
                          <w:divsChild>
                            <w:div w:id="1637643675">
                              <w:marLeft w:val="0"/>
                              <w:marRight w:val="0"/>
                              <w:marTop w:val="0"/>
                              <w:marBottom w:val="0"/>
                              <w:divBdr>
                                <w:top w:val="none" w:sz="0" w:space="0" w:color="auto"/>
                                <w:left w:val="none" w:sz="0" w:space="0" w:color="auto"/>
                                <w:bottom w:val="none" w:sz="0" w:space="0" w:color="auto"/>
                                <w:right w:val="none" w:sz="0" w:space="0" w:color="auto"/>
                              </w:divBdr>
                              <w:divsChild>
                                <w:div w:id="2144304793">
                                  <w:marLeft w:val="0"/>
                                  <w:marRight w:val="0"/>
                                  <w:marTop w:val="0"/>
                                  <w:marBottom w:val="0"/>
                                  <w:divBdr>
                                    <w:top w:val="none" w:sz="0" w:space="0" w:color="auto"/>
                                    <w:left w:val="none" w:sz="0" w:space="0" w:color="auto"/>
                                    <w:bottom w:val="none" w:sz="0" w:space="0" w:color="auto"/>
                                    <w:right w:val="none" w:sz="0" w:space="0" w:color="auto"/>
                                  </w:divBdr>
                                  <w:divsChild>
                                    <w:div w:id="1822766047">
                                      <w:marLeft w:val="0"/>
                                      <w:marRight w:val="0"/>
                                      <w:marTop w:val="0"/>
                                      <w:marBottom w:val="0"/>
                                      <w:divBdr>
                                        <w:top w:val="none" w:sz="0" w:space="0" w:color="auto"/>
                                        <w:left w:val="none" w:sz="0" w:space="0" w:color="auto"/>
                                        <w:bottom w:val="none" w:sz="0" w:space="0" w:color="auto"/>
                                        <w:right w:val="none" w:sz="0" w:space="0" w:color="auto"/>
                                      </w:divBdr>
                                      <w:divsChild>
                                        <w:div w:id="647170582">
                                          <w:marLeft w:val="0"/>
                                          <w:marRight w:val="0"/>
                                          <w:marTop w:val="0"/>
                                          <w:marBottom w:val="0"/>
                                          <w:divBdr>
                                            <w:top w:val="none" w:sz="0" w:space="0" w:color="auto"/>
                                            <w:left w:val="none" w:sz="0" w:space="0" w:color="auto"/>
                                            <w:bottom w:val="none" w:sz="0" w:space="0" w:color="auto"/>
                                            <w:right w:val="none" w:sz="0" w:space="0" w:color="auto"/>
                                          </w:divBdr>
                                          <w:divsChild>
                                            <w:div w:id="751776911">
                                              <w:marLeft w:val="0"/>
                                              <w:marRight w:val="0"/>
                                              <w:marTop w:val="0"/>
                                              <w:marBottom w:val="0"/>
                                              <w:divBdr>
                                                <w:top w:val="none" w:sz="0" w:space="0" w:color="auto"/>
                                                <w:left w:val="none" w:sz="0" w:space="0" w:color="auto"/>
                                                <w:bottom w:val="none" w:sz="0" w:space="0" w:color="auto"/>
                                                <w:right w:val="none" w:sz="0" w:space="0" w:color="auto"/>
                                              </w:divBdr>
                                            </w:div>
                                            <w:div w:id="1018192984">
                                              <w:marLeft w:val="0"/>
                                              <w:marRight w:val="0"/>
                                              <w:marTop w:val="0"/>
                                              <w:marBottom w:val="0"/>
                                              <w:divBdr>
                                                <w:top w:val="none" w:sz="0" w:space="0" w:color="auto"/>
                                                <w:left w:val="none" w:sz="0" w:space="0" w:color="auto"/>
                                                <w:bottom w:val="none" w:sz="0" w:space="0" w:color="auto"/>
                                                <w:right w:val="none" w:sz="0" w:space="0" w:color="auto"/>
                                              </w:divBdr>
                                              <w:divsChild>
                                                <w:div w:id="1562212693">
                                                  <w:marLeft w:val="0"/>
                                                  <w:marRight w:val="0"/>
                                                  <w:marTop w:val="0"/>
                                                  <w:marBottom w:val="0"/>
                                                  <w:divBdr>
                                                    <w:top w:val="none" w:sz="0" w:space="0" w:color="auto"/>
                                                    <w:left w:val="none" w:sz="0" w:space="0" w:color="auto"/>
                                                    <w:bottom w:val="none" w:sz="0" w:space="0" w:color="auto"/>
                                                    <w:right w:val="none" w:sz="0" w:space="0" w:color="auto"/>
                                                  </w:divBdr>
                                                </w:div>
                                                <w:div w:id="177505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7751252">
      <w:bodyDiv w:val="1"/>
      <w:marLeft w:val="0"/>
      <w:marRight w:val="0"/>
      <w:marTop w:val="0"/>
      <w:marBottom w:val="0"/>
      <w:divBdr>
        <w:top w:val="none" w:sz="0" w:space="0" w:color="auto"/>
        <w:left w:val="none" w:sz="0" w:space="0" w:color="auto"/>
        <w:bottom w:val="none" w:sz="0" w:space="0" w:color="auto"/>
        <w:right w:val="none" w:sz="0" w:space="0" w:color="auto"/>
      </w:divBdr>
    </w:div>
    <w:div w:id="1086420133">
      <w:bodyDiv w:val="1"/>
      <w:marLeft w:val="0"/>
      <w:marRight w:val="0"/>
      <w:marTop w:val="0"/>
      <w:marBottom w:val="0"/>
      <w:divBdr>
        <w:top w:val="none" w:sz="0" w:space="0" w:color="auto"/>
        <w:left w:val="none" w:sz="0" w:space="0" w:color="auto"/>
        <w:bottom w:val="none" w:sz="0" w:space="0" w:color="auto"/>
        <w:right w:val="none" w:sz="0" w:space="0" w:color="auto"/>
      </w:divBdr>
    </w:div>
    <w:div w:id="1145466908">
      <w:bodyDiv w:val="1"/>
      <w:marLeft w:val="0"/>
      <w:marRight w:val="0"/>
      <w:marTop w:val="0"/>
      <w:marBottom w:val="0"/>
      <w:divBdr>
        <w:top w:val="none" w:sz="0" w:space="0" w:color="auto"/>
        <w:left w:val="none" w:sz="0" w:space="0" w:color="auto"/>
        <w:bottom w:val="none" w:sz="0" w:space="0" w:color="auto"/>
        <w:right w:val="none" w:sz="0" w:space="0" w:color="auto"/>
      </w:divBdr>
    </w:div>
    <w:div w:id="1541671128">
      <w:bodyDiv w:val="1"/>
      <w:marLeft w:val="0"/>
      <w:marRight w:val="0"/>
      <w:marTop w:val="0"/>
      <w:marBottom w:val="0"/>
      <w:divBdr>
        <w:top w:val="none" w:sz="0" w:space="0" w:color="auto"/>
        <w:left w:val="none" w:sz="0" w:space="0" w:color="auto"/>
        <w:bottom w:val="none" w:sz="0" w:space="0" w:color="auto"/>
        <w:right w:val="none" w:sz="0" w:space="0" w:color="auto"/>
      </w:divBdr>
      <w:divsChild>
        <w:div w:id="1103719814">
          <w:marLeft w:val="0"/>
          <w:marRight w:val="0"/>
          <w:marTop w:val="0"/>
          <w:marBottom w:val="0"/>
          <w:divBdr>
            <w:top w:val="none" w:sz="0" w:space="0" w:color="auto"/>
            <w:left w:val="none" w:sz="0" w:space="0" w:color="auto"/>
            <w:bottom w:val="none" w:sz="0" w:space="0" w:color="auto"/>
            <w:right w:val="none" w:sz="0" w:space="0" w:color="auto"/>
          </w:divBdr>
          <w:divsChild>
            <w:div w:id="1892763401">
              <w:marLeft w:val="0"/>
              <w:marRight w:val="0"/>
              <w:marTop w:val="0"/>
              <w:marBottom w:val="0"/>
              <w:divBdr>
                <w:top w:val="none" w:sz="0" w:space="0" w:color="auto"/>
                <w:left w:val="none" w:sz="0" w:space="0" w:color="auto"/>
                <w:bottom w:val="none" w:sz="0" w:space="0" w:color="auto"/>
                <w:right w:val="none" w:sz="0" w:space="0" w:color="auto"/>
              </w:divBdr>
              <w:divsChild>
                <w:div w:id="751199222">
                  <w:marLeft w:val="-225"/>
                  <w:marRight w:val="-225"/>
                  <w:marTop w:val="0"/>
                  <w:marBottom w:val="0"/>
                  <w:divBdr>
                    <w:top w:val="none" w:sz="0" w:space="0" w:color="auto"/>
                    <w:left w:val="none" w:sz="0" w:space="0" w:color="auto"/>
                    <w:bottom w:val="none" w:sz="0" w:space="0" w:color="auto"/>
                    <w:right w:val="none" w:sz="0" w:space="0" w:color="auto"/>
                  </w:divBdr>
                  <w:divsChild>
                    <w:div w:id="2136827051">
                      <w:marLeft w:val="0"/>
                      <w:marRight w:val="0"/>
                      <w:marTop w:val="0"/>
                      <w:marBottom w:val="0"/>
                      <w:divBdr>
                        <w:top w:val="none" w:sz="0" w:space="0" w:color="auto"/>
                        <w:left w:val="none" w:sz="0" w:space="0" w:color="auto"/>
                        <w:bottom w:val="none" w:sz="0" w:space="0" w:color="auto"/>
                        <w:right w:val="none" w:sz="0" w:space="0" w:color="auto"/>
                      </w:divBdr>
                      <w:divsChild>
                        <w:div w:id="804662308">
                          <w:marLeft w:val="0"/>
                          <w:marRight w:val="0"/>
                          <w:marTop w:val="0"/>
                          <w:marBottom w:val="0"/>
                          <w:divBdr>
                            <w:top w:val="none" w:sz="0" w:space="0" w:color="auto"/>
                            <w:left w:val="none" w:sz="0" w:space="0" w:color="auto"/>
                            <w:bottom w:val="none" w:sz="0" w:space="0" w:color="auto"/>
                            <w:right w:val="none" w:sz="0" w:space="0" w:color="auto"/>
                          </w:divBdr>
                          <w:divsChild>
                            <w:div w:id="1935937762">
                              <w:marLeft w:val="0"/>
                              <w:marRight w:val="0"/>
                              <w:marTop w:val="0"/>
                              <w:marBottom w:val="0"/>
                              <w:divBdr>
                                <w:top w:val="none" w:sz="0" w:space="0" w:color="auto"/>
                                <w:left w:val="none" w:sz="0" w:space="0" w:color="auto"/>
                                <w:bottom w:val="none" w:sz="0" w:space="0" w:color="auto"/>
                                <w:right w:val="none" w:sz="0" w:space="0" w:color="auto"/>
                              </w:divBdr>
                              <w:divsChild>
                                <w:div w:id="94598515">
                                  <w:marLeft w:val="0"/>
                                  <w:marRight w:val="0"/>
                                  <w:marTop w:val="0"/>
                                  <w:marBottom w:val="0"/>
                                  <w:divBdr>
                                    <w:top w:val="none" w:sz="0" w:space="0" w:color="auto"/>
                                    <w:left w:val="none" w:sz="0" w:space="0" w:color="auto"/>
                                    <w:bottom w:val="none" w:sz="0" w:space="0" w:color="auto"/>
                                    <w:right w:val="none" w:sz="0" w:space="0" w:color="auto"/>
                                  </w:divBdr>
                                  <w:divsChild>
                                    <w:div w:id="1311904843">
                                      <w:marLeft w:val="0"/>
                                      <w:marRight w:val="0"/>
                                      <w:marTop w:val="0"/>
                                      <w:marBottom w:val="0"/>
                                      <w:divBdr>
                                        <w:top w:val="none" w:sz="0" w:space="0" w:color="auto"/>
                                        <w:left w:val="none" w:sz="0" w:space="0" w:color="auto"/>
                                        <w:bottom w:val="none" w:sz="0" w:space="0" w:color="auto"/>
                                        <w:right w:val="none" w:sz="0" w:space="0" w:color="auto"/>
                                      </w:divBdr>
                                      <w:divsChild>
                                        <w:div w:id="1336956232">
                                          <w:marLeft w:val="0"/>
                                          <w:marRight w:val="0"/>
                                          <w:marTop w:val="0"/>
                                          <w:marBottom w:val="0"/>
                                          <w:divBdr>
                                            <w:top w:val="none" w:sz="0" w:space="0" w:color="auto"/>
                                            <w:left w:val="none" w:sz="0" w:space="0" w:color="auto"/>
                                            <w:bottom w:val="none" w:sz="0" w:space="0" w:color="auto"/>
                                            <w:right w:val="none" w:sz="0" w:space="0" w:color="auto"/>
                                          </w:divBdr>
                                          <w:divsChild>
                                            <w:div w:id="249316966">
                                              <w:marLeft w:val="0"/>
                                              <w:marRight w:val="0"/>
                                              <w:marTop w:val="0"/>
                                              <w:marBottom w:val="0"/>
                                              <w:divBdr>
                                                <w:top w:val="none" w:sz="0" w:space="0" w:color="auto"/>
                                                <w:left w:val="none" w:sz="0" w:space="0" w:color="auto"/>
                                                <w:bottom w:val="none" w:sz="0" w:space="0" w:color="auto"/>
                                                <w:right w:val="none" w:sz="0" w:space="0" w:color="auto"/>
                                              </w:divBdr>
                                            </w:div>
                                            <w:div w:id="463502493">
                                              <w:marLeft w:val="0"/>
                                              <w:marRight w:val="0"/>
                                              <w:marTop w:val="0"/>
                                              <w:marBottom w:val="0"/>
                                              <w:divBdr>
                                                <w:top w:val="none" w:sz="0" w:space="0" w:color="auto"/>
                                                <w:left w:val="none" w:sz="0" w:space="0" w:color="auto"/>
                                                <w:bottom w:val="none" w:sz="0" w:space="0" w:color="auto"/>
                                                <w:right w:val="none" w:sz="0" w:space="0" w:color="auto"/>
                                              </w:divBdr>
                                              <w:divsChild>
                                                <w:div w:id="1500149860">
                                                  <w:marLeft w:val="0"/>
                                                  <w:marRight w:val="0"/>
                                                  <w:marTop w:val="0"/>
                                                  <w:marBottom w:val="0"/>
                                                  <w:divBdr>
                                                    <w:top w:val="none" w:sz="0" w:space="0" w:color="auto"/>
                                                    <w:left w:val="none" w:sz="0" w:space="0" w:color="auto"/>
                                                    <w:bottom w:val="none" w:sz="0" w:space="0" w:color="auto"/>
                                                    <w:right w:val="none" w:sz="0" w:space="0" w:color="auto"/>
                                                  </w:divBdr>
                                                </w:div>
                                                <w:div w:id="100305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jidalfuttaim.com" TargetMode="External"/><Relationship Id="rId18" Type="http://schemas.openxmlformats.org/officeDocument/2006/relationships/hyperlink" Target="https://twitter.com/majidalfuttai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linkedin.com/company/majid-al-futtaim" TargetMode="External"/><Relationship Id="rId7" Type="http://schemas.openxmlformats.org/officeDocument/2006/relationships/footnotes" Target="footnotes.xml"/><Relationship Id="rId12" Type="http://schemas.openxmlformats.org/officeDocument/2006/relationships/hyperlink" Target="http://www.voxcinemas.com" TargetMode="External"/><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barger@rogersandcowan.com" TargetMode="External"/><Relationship Id="rId24" Type="http://schemas.openxmlformats.org/officeDocument/2006/relationships/image" Target="media/image4.jpe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youtube.com/user/majidalfuttaim" TargetMode="External"/><Relationship Id="rId23" Type="http://schemas.openxmlformats.org/officeDocument/2006/relationships/hyperlink" Target="https://www.linkedin.com/company/majid-al-futtaim" TargetMode="External"/><Relationship Id="rId28" Type="http://schemas.openxmlformats.org/officeDocument/2006/relationships/fontTable" Target="fontTable.xml"/><Relationship Id="rId10" Type="http://schemas.openxmlformats.org/officeDocument/2006/relationships/hyperlink" Target="mailto:hlewandoski@rogersandcowan.com" TargetMode="External"/><Relationship Id="rId19" Type="http://schemas.openxmlformats.org/officeDocument/2006/relationships/hyperlink" Target="https://twitter.com/majidalfuttaim" TargetMode="External"/><Relationship Id="rId4" Type="http://schemas.microsoft.com/office/2007/relationships/stylesWithEffects" Target="stylesWithEffects.xml"/><Relationship Id="rId9" Type="http://schemas.openxmlformats.org/officeDocument/2006/relationships/hyperlink" Target="http://www.cinemacon.com" TargetMode="External"/><Relationship Id="rId14" Type="http://schemas.openxmlformats.org/officeDocument/2006/relationships/image" Target="media/image1.png"/><Relationship Id="rId22" Type="http://schemas.openxmlformats.org/officeDocument/2006/relationships/hyperlink" Target="https://www.linkedin.com/company/majid-al-futtaim"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B25C0-9466-4E68-9DF9-38885CBB5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IMAX CORPORATION</Company>
  <LinksUpToDate>false</LinksUpToDate>
  <CharactersWithSpaces>10507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 Roberts</dc:creator>
  <cp:lastModifiedBy>Roshan Aswad</cp:lastModifiedBy>
  <cp:revision>41</cp:revision>
  <cp:lastPrinted>2017-03-26T12:46:00Z</cp:lastPrinted>
  <dcterms:created xsi:type="dcterms:W3CDTF">2017-03-28T07:17:00Z</dcterms:created>
  <dcterms:modified xsi:type="dcterms:W3CDTF">2017-03-28T07:34:00Z</dcterms:modified>
</cp:coreProperties>
</file>